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2B" w:rsidRPr="00221EA1" w:rsidRDefault="006B7FB6" w:rsidP="00221EA1">
      <w:pPr>
        <w:spacing w:line="240" w:lineRule="auto"/>
        <w:jc w:val="center"/>
        <w:rPr>
          <w:rFonts w:ascii="Arial" w:hAnsi="Arial" w:cs="Arial"/>
          <w:b/>
          <w:i/>
          <w:sz w:val="20"/>
          <w:szCs w:val="20"/>
        </w:rPr>
      </w:pPr>
      <w:r w:rsidRPr="00221EA1">
        <w:rPr>
          <w:rFonts w:ascii="Arial" w:hAnsi="Arial" w:cs="Arial"/>
          <w:b/>
          <w:sz w:val="20"/>
          <w:szCs w:val="20"/>
        </w:rPr>
        <w:t xml:space="preserve">Ensayos preliminares: </w:t>
      </w:r>
      <w:r w:rsidRPr="00221EA1">
        <w:rPr>
          <w:rFonts w:ascii="Arial" w:hAnsi="Arial" w:cs="Arial"/>
          <w:b/>
          <w:i/>
          <w:sz w:val="20"/>
          <w:szCs w:val="20"/>
        </w:rPr>
        <w:t>Efecto del tiempo de salado en quesos de pasta bland</w:t>
      </w:r>
      <w:r w:rsidR="00D778AD">
        <w:rPr>
          <w:rFonts w:ascii="Arial" w:hAnsi="Arial" w:cs="Arial"/>
          <w:b/>
          <w:i/>
          <w:sz w:val="20"/>
          <w:szCs w:val="20"/>
        </w:rPr>
        <w:t>a</w:t>
      </w:r>
      <w:r w:rsidRPr="00221EA1">
        <w:rPr>
          <w:rFonts w:ascii="Arial" w:hAnsi="Arial" w:cs="Arial"/>
          <w:b/>
          <w:i/>
          <w:sz w:val="20"/>
          <w:szCs w:val="20"/>
        </w:rPr>
        <w:t>.</w:t>
      </w:r>
    </w:p>
    <w:p w:rsidR="00A00352" w:rsidRPr="00A00352" w:rsidRDefault="00A00352" w:rsidP="003637D2">
      <w:pPr>
        <w:spacing w:line="240" w:lineRule="auto"/>
        <w:jc w:val="both"/>
        <w:rPr>
          <w:rFonts w:ascii="Arial" w:hAnsi="Arial" w:cs="Arial"/>
          <w:sz w:val="20"/>
          <w:szCs w:val="20"/>
        </w:rPr>
      </w:pPr>
      <w:r>
        <w:rPr>
          <w:rFonts w:ascii="Arial" w:hAnsi="Arial" w:cs="Arial"/>
          <w:sz w:val="20"/>
          <w:szCs w:val="20"/>
        </w:rPr>
        <w:t xml:space="preserve">Karlen, Joselina; Nieto, Ivana. </w:t>
      </w:r>
      <w:r w:rsidR="00D778AD">
        <w:rPr>
          <w:rFonts w:ascii="Arial" w:hAnsi="Arial" w:cs="Arial"/>
          <w:sz w:val="20"/>
          <w:szCs w:val="20"/>
        </w:rPr>
        <w:t>Instituto Nacional de Tecnología Industrial – Centro de Investigaciones de la Industria Láctea.</w:t>
      </w:r>
    </w:p>
    <w:p w:rsidR="006B7FB6" w:rsidRDefault="00A010C1" w:rsidP="00A010C1">
      <w:pPr>
        <w:spacing w:after="0" w:line="240" w:lineRule="auto"/>
        <w:jc w:val="both"/>
        <w:rPr>
          <w:rFonts w:ascii="Arial" w:hAnsi="Arial" w:cs="Arial"/>
          <w:sz w:val="20"/>
          <w:szCs w:val="20"/>
        </w:rPr>
      </w:pPr>
      <w:r>
        <w:rPr>
          <w:rFonts w:ascii="Arial" w:hAnsi="Arial" w:cs="Arial"/>
          <w:sz w:val="20"/>
          <w:szCs w:val="20"/>
        </w:rPr>
        <w:t xml:space="preserve"> </w:t>
      </w:r>
      <w:r w:rsidR="00C32D5B">
        <w:rPr>
          <w:rFonts w:ascii="Arial" w:hAnsi="Arial" w:cs="Arial"/>
          <w:sz w:val="20"/>
          <w:szCs w:val="20"/>
        </w:rPr>
        <w:t>A partir</w:t>
      </w:r>
      <w:r>
        <w:rPr>
          <w:rFonts w:ascii="Arial" w:hAnsi="Arial" w:cs="Arial"/>
          <w:sz w:val="20"/>
          <w:szCs w:val="20"/>
        </w:rPr>
        <w:t xml:space="preserve"> </w:t>
      </w:r>
      <w:r w:rsidR="00C32D5B">
        <w:rPr>
          <w:rFonts w:ascii="Arial" w:hAnsi="Arial" w:cs="Arial"/>
          <w:sz w:val="20"/>
          <w:szCs w:val="20"/>
        </w:rPr>
        <w:t>d</w:t>
      </w:r>
      <w:r>
        <w:rPr>
          <w:rFonts w:ascii="Arial" w:hAnsi="Arial" w:cs="Arial"/>
          <w:sz w:val="20"/>
          <w:szCs w:val="20"/>
        </w:rPr>
        <w:t>e</w:t>
      </w:r>
      <w:r w:rsidR="00CE7485">
        <w:rPr>
          <w:rFonts w:ascii="Arial" w:hAnsi="Arial" w:cs="Arial"/>
          <w:sz w:val="20"/>
          <w:szCs w:val="20"/>
        </w:rPr>
        <w:t>l</w:t>
      </w:r>
      <w:r w:rsidR="00F83710" w:rsidRPr="003637D2">
        <w:rPr>
          <w:rFonts w:ascii="Arial" w:hAnsi="Arial" w:cs="Arial"/>
          <w:sz w:val="20"/>
          <w:szCs w:val="20"/>
        </w:rPr>
        <w:t xml:space="preserve"> año 2012 INTI Lácteos </w:t>
      </w:r>
      <w:r>
        <w:rPr>
          <w:rFonts w:ascii="Arial" w:hAnsi="Arial" w:cs="Arial"/>
          <w:sz w:val="20"/>
          <w:szCs w:val="20"/>
        </w:rPr>
        <w:t xml:space="preserve">se involucró </w:t>
      </w:r>
      <w:r w:rsidR="00CE7485">
        <w:rPr>
          <w:rFonts w:ascii="Arial" w:hAnsi="Arial" w:cs="Arial"/>
          <w:sz w:val="20"/>
          <w:szCs w:val="20"/>
        </w:rPr>
        <w:t xml:space="preserve">en diferentes actividades relacionadas </w:t>
      </w:r>
      <w:r>
        <w:rPr>
          <w:rFonts w:ascii="Arial" w:hAnsi="Arial" w:cs="Arial"/>
          <w:sz w:val="20"/>
          <w:szCs w:val="20"/>
        </w:rPr>
        <w:t>con la disminución de sal en productos lácteos, entre las que se pueden mencionar:</w:t>
      </w:r>
    </w:p>
    <w:p w:rsidR="00A010C1" w:rsidRDefault="00A010C1" w:rsidP="00A010C1">
      <w:pPr>
        <w:pStyle w:val="Prrafodelista"/>
        <w:numPr>
          <w:ilvl w:val="0"/>
          <w:numId w:val="15"/>
        </w:numPr>
        <w:spacing w:after="0" w:line="240" w:lineRule="auto"/>
        <w:jc w:val="both"/>
        <w:rPr>
          <w:rFonts w:ascii="Arial" w:hAnsi="Arial" w:cs="Arial"/>
          <w:sz w:val="20"/>
          <w:szCs w:val="20"/>
        </w:rPr>
      </w:pPr>
      <w:r>
        <w:rPr>
          <w:rFonts w:ascii="Arial" w:hAnsi="Arial" w:cs="Arial"/>
          <w:sz w:val="20"/>
          <w:szCs w:val="20"/>
        </w:rPr>
        <w:t xml:space="preserve">Participación en las comisiones de monitoreo del Programa </w:t>
      </w:r>
      <w:r w:rsidRPr="00C32D5B">
        <w:rPr>
          <w:rFonts w:ascii="Arial" w:hAnsi="Arial" w:cs="Arial"/>
          <w:i/>
          <w:sz w:val="20"/>
          <w:szCs w:val="20"/>
        </w:rPr>
        <w:t>“Menos Sal Más Vida”</w:t>
      </w:r>
      <w:r>
        <w:rPr>
          <w:rFonts w:ascii="Arial" w:hAnsi="Arial" w:cs="Arial"/>
          <w:sz w:val="20"/>
          <w:szCs w:val="20"/>
        </w:rPr>
        <w:t xml:space="preserve"> del Ministerio de Salud desde la conf</w:t>
      </w:r>
      <w:r w:rsidR="00C32D5B">
        <w:rPr>
          <w:rFonts w:ascii="Arial" w:hAnsi="Arial" w:cs="Arial"/>
          <w:sz w:val="20"/>
          <w:szCs w:val="20"/>
        </w:rPr>
        <w:t>o</w:t>
      </w:r>
      <w:r>
        <w:rPr>
          <w:rFonts w:ascii="Arial" w:hAnsi="Arial" w:cs="Arial"/>
          <w:sz w:val="20"/>
          <w:szCs w:val="20"/>
        </w:rPr>
        <w:t>rmación de las mismas.</w:t>
      </w:r>
    </w:p>
    <w:p w:rsidR="00A010C1" w:rsidRDefault="00A010C1" w:rsidP="00A010C1">
      <w:pPr>
        <w:pStyle w:val="Prrafodelista"/>
        <w:numPr>
          <w:ilvl w:val="0"/>
          <w:numId w:val="15"/>
        </w:numPr>
        <w:spacing w:after="0" w:line="240" w:lineRule="auto"/>
        <w:jc w:val="both"/>
        <w:rPr>
          <w:rFonts w:ascii="Arial" w:hAnsi="Arial" w:cs="Arial"/>
          <w:sz w:val="20"/>
          <w:szCs w:val="20"/>
        </w:rPr>
      </w:pPr>
      <w:r>
        <w:rPr>
          <w:rFonts w:ascii="Arial" w:hAnsi="Arial" w:cs="Arial"/>
          <w:sz w:val="20"/>
          <w:szCs w:val="20"/>
        </w:rPr>
        <w:t>Promoción a nivel institución sobre el convenio marco del programa y la firma de las actas de adhesión al mismo.</w:t>
      </w:r>
    </w:p>
    <w:p w:rsidR="00A010C1" w:rsidRDefault="00A010C1" w:rsidP="00A010C1">
      <w:pPr>
        <w:pStyle w:val="Prrafodelista"/>
        <w:numPr>
          <w:ilvl w:val="0"/>
          <w:numId w:val="15"/>
        </w:numPr>
        <w:spacing w:after="0" w:line="240" w:lineRule="auto"/>
        <w:jc w:val="both"/>
        <w:rPr>
          <w:rFonts w:ascii="Arial" w:hAnsi="Arial" w:cs="Arial"/>
          <w:sz w:val="20"/>
          <w:szCs w:val="20"/>
        </w:rPr>
      </w:pPr>
      <w:r>
        <w:rPr>
          <w:rFonts w:ascii="Arial" w:hAnsi="Arial" w:cs="Arial"/>
          <w:sz w:val="20"/>
          <w:szCs w:val="20"/>
        </w:rPr>
        <w:t xml:space="preserve">Educación a través de talleres de rotulado nutricional y alimentación saludable </w:t>
      </w:r>
      <w:r w:rsidR="00020B00">
        <w:rPr>
          <w:rFonts w:ascii="Arial" w:hAnsi="Arial" w:cs="Arial"/>
          <w:sz w:val="20"/>
          <w:szCs w:val="20"/>
        </w:rPr>
        <w:t>para</w:t>
      </w:r>
      <w:r>
        <w:rPr>
          <w:rFonts w:ascii="Arial" w:hAnsi="Arial" w:cs="Arial"/>
          <w:sz w:val="20"/>
          <w:szCs w:val="20"/>
        </w:rPr>
        <w:t xml:space="preserve"> la correcta elección de los alimentos, de </w:t>
      </w:r>
      <w:r w:rsidR="00020B00">
        <w:rPr>
          <w:rFonts w:ascii="Arial" w:hAnsi="Arial" w:cs="Arial"/>
          <w:sz w:val="20"/>
          <w:szCs w:val="20"/>
        </w:rPr>
        <w:t>acuerdo a su contenido en sodio.</w:t>
      </w:r>
      <w:r>
        <w:rPr>
          <w:rFonts w:ascii="Arial" w:hAnsi="Arial" w:cs="Arial"/>
          <w:sz w:val="20"/>
          <w:szCs w:val="20"/>
        </w:rPr>
        <w:t xml:space="preserve"> </w:t>
      </w:r>
    </w:p>
    <w:p w:rsidR="003637D2" w:rsidRDefault="00C32D5B" w:rsidP="00A010C1">
      <w:pPr>
        <w:spacing w:after="0" w:line="240" w:lineRule="auto"/>
        <w:jc w:val="both"/>
        <w:rPr>
          <w:rFonts w:ascii="Arial" w:hAnsi="Arial" w:cs="Arial"/>
          <w:sz w:val="20"/>
          <w:szCs w:val="20"/>
        </w:rPr>
      </w:pPr>
      <w:r>
        <w:rPr>
          <w:rFonts w:ascii="Arial" w:hAnsi="Arial" w:cs="Arial"/>
          <w:sz w:val="20"/>
          <w:szCs w:val="20"/>
        </w:rPr>
        <w:t>En el marco de estas iniciativas desde el centro de</w:t>
      </w:r>
      <w:r w:rsidR="00F83710" w:rsidRPr="003637D2">
        <w:rPr>
          <w:rFonts w:ascii="Arial" w:hAnsi="Arial" w:cs="Arial"/>
          <w:sz w:val="20"/>
          <w:szCs w:val="20"/>
        </w:rPr>
        <w:t xml:space="preserve"> INTI Lácteos </w:t>
      </w:r>
      <w:r>
        <w:rPr>
          <w:rFonts w:ascii="Arial" w:hAnsi="Arial" w:cs="Arial"/>
          <w:sz w:val="20"/>
          <w:szCs w:val="20"/>
        </w:rPr>
        <w:t>de la ciudad de Rafaela</w:t>
      </w:r>
      <w:r w:rsidR="00F83710" w:rsidRPr="003637D2">
        <w:rPr>
          <w:rFonts w:ascii="Arial" w:hAnsi="Arial" w:cs="Arial"/>
          <w:sz w:val="20"/>
          <w:szCs w:val="20"/>
        </w:rPr>
        <w:t xml:space="preserve"> se han desarrollando diferentes </w:t>
      </w:r>
      <w:r w:rsidR="003637D2">
        <w:rPr>
          <w:rFonts w:ascii="Arial" w:hAnsi="Arial" w:cs="Arial"/>
          <w:sz w:val="20"/>
          <w:szCs w:val="20"/>
        </w:rPr>
        <w:t>acciones</w:t>
      </w:r>
      <w:r w:rsidR="00F83710" w:rsidRPr="003637D2">
        <w:rPr>
          <w:rFonts w:ascii="Arial" w:hAnsi="Arial" w:cs="Arial"/>
          <w:sz w:val="20"/>
          <w:szCs w:val="20"/>
        </w:rPr>
        <w:t xml:space="preserve"> con </w:t>
      </w:r>
      <w:r w:rsidR="00221EA1">
        <w:rPr>
          <w:rFonts w:ascii="Arial" w:hAnsi="Arial" w:cs="Arial"/>
          <w:sz w:val="20"/>
          <w:szCs w:val="20"/>
        </w:rPr>
        <w:t>los</w:t>
      </w:r>
      <w:r w:rsidR="00F83710" w:rsidRPr="003637D2">
        <w:rPr>
          <w:rFonts w:ascii="Arial" w:hAnsi="Arial" w:cs="Arial"/>
          <w:sz w:val="20"/>
          <w:szCs w:val="20"/>
        </w:rPr>
        <w:t xml:space="preserve"> objetivo</w:t>
      </w:r>
      <w:r w:rsidR="00221EA1">
        <w:rPr>
          <w:rFonts w:ascii="Arial" w:hAnsi="Arial" w:cs="Arial"/>
          <w:sz w:val="20"/>
          <w:szCs w:val="20"/>
        </w:rPr>
        <w:t>s</w:t>
      </w:r>
      <w:r w:rsidR="00F83710" w:rsidRPr="003637D2">
        <w:rPr>
          <w:rFonts w:ascii="Arial" w:hAnsi="Arial" w:cs="Arial"/>
          <w:sz w:val="20"/>
          <w:szCs w:val="20"/>
        </w:rPr>
        <w:t xml:space="preserve"> de</w:t>
      </w:r>
      <w:r w:rsidR="00221EA1">
        <w:rPr>
          <w:rFonts w:ascii="Arial" w:hAnsi="Arial" w:cs="Arial"/>
          <w:sz w:val="20"/>
          <w:szCs w:val="20"/>
        </w:rPr>
        <w:t>:</w:t>
      </w:r>
    </w:p>
    <w:p w:rsidR="003637D2" w:rsidRPr="00221EA1" w:rsidRDefault="003637D2" w:rsidP="00A010C1">
      <w:pPr>
        <w:pStyle w:val="Prrafodelista"/>
        <w:numPr>
          <w:ilvl w:val="0"/>
          <w:numId w:val="16"/>
        </w:numPr>
        <w:spacing w:after="0" w:line="240" w:lineRule="auto"/>
        <w:jc w:val="both"/>
        <w:rPr>
          <w:rFonts w:ascii="Arial" w:hAnsi="Arial" w:cs="Arial"/>
          <w:sz w:val="20"/>
          <w:szCs w:val="20"/>
        </w:rPr>
      </w:pPr>
      <w:r w:rsidRPr="00221EA1">
        <w:rPr>
          <w:rFonts w:ascii="Arial" w:hAnsi="Arial" w:cs="Arial"/>
          <w:sz w:val="20"/>
          <w:szCs w:val="20"/>
        </w:rPr>
        <w:t>Contar con datos fehacientes en cuanto a la preparación, manejo y conservación de salmueras en industrias lácteas.</w:t>
      </w:r>
    </w:p>
    <w:p w:rsidR="00775780" w:rsidRDefault="00775780" w:rsidP="00A010C1">
      <w:pPr>
        <w:pStyle w:val="Prrafodelista"/>
        <w:numPr>
          <w:ilvl w:val="0"/>
          <w:numId w:val="16"/>
        </w:numPr>
        <w:spacing w:after="0" w:line="240" w:lineRule="auto"/>
        <w:jc w:val="both"/>
        <w:rPr>
          <w:rFonts w:ascii="Arial" w:hAnsi="Arial" w:cs="Arial"/>
          <w:sz w:val="20"/>
          <w:szCs w:val="20"/>
        </w:rPr>
      </w:pPr>
      <w:r>
        <w:rPr>
          <w:rFonts w:ascii="Arial" w:hAnsi="Arial" w:cs="Arial"/>
          <w:sz w:val="20"/>
          <w:szCs w:val="20"/>
        </w:rPr>
        <w:t>Ensayos preliminares para e</w:t>
      </w:r>
      <w:r w:rsidR="002D4B8D" w:rsidRPr="00775780">
        <w:rPr>
          <w:rFonts w:ascii="Arial" w:hAnsi="Arial" w:cs="Arial"/>
          <w:sz w:val="20"/>
          <w:szCs w:val="20"/>
        </w:rPr>
        <w:t>studiar</w:t>
      </w:r>
      <w:r w:rsidR="003637D2" w:rsidRPr="00775780">
        <w:rPr>
          <w:rFonts w:ascii="Arial" w:hAnsi="Arial" w:cs="Arial"/>
          <w:sz w:val="20"/>
          <w:szCs w:val="20"/>
        </w:rPr>
        <w:t xml:space="preserve"> la influencia del tiempo de salado en la concentración final de sal (cloruro de sodio) en quesos cremosos y  su incidencia en las características organolépticas.</w:t>
      </w:r>
      <w:r w:rsidRPr="00775780">
        <w:rPr>
          <w:rFonts w:ascii="Arial" w:hAnsi="Arial" w:cs="Arial"/>
          <w:sz w:val="20"/>
          <w:szCs w:val="20"/>
        </w:rPr>
        <w:t xml:space="preserve"> </w:t>
      </w:r>
    </w:p>
    <w:p w:rsidR="003E3B28" w:rsidRPr="00775780" w:rsidRDefault="003E3B28" w:rsidP="00A010C1">
      <w:pPr>
        <w:pStyle w:val="Prrafodelista"/>
        <w:numPr>
          <w:ilvl w:val="0"/>
          <w:numId w:val="16"/>
        </w:numPr>
        <w:spacing w:after="0" w:line="240" w:lineRule="auto"/>
        <w:jc w:val="both"/>
        <w:rPr>
          <w:rFonts w:ascii="Arial" w:hAnsi="Arial" w:cs="Arial"/>
          <w:sz w:val="20"/>
          <w:szCs w:val="20"/>
        </w:rPr>
      </w:pPr>
      <w:r w:rsidRPr="00775780">
        <w:rPr>
          <w:rFonts w:ascii="Arial" w:hAnsi="Arial" w:cs="Arial"/>
          <w:sz w:val="20"/>
          <w:szCs w:val="20"/>
        </w:rPr>
        <w:t>Evaluar el estado de situación del contenido de sal en quesos cremosos</w:t>
      </w:r>
      <w:r w:rsidR="001870C7" w:rsidRPr="00775780">
        <w:rPr>
          <w:rFonts w:ascii="Arial" w:hAnsi="Arial" w:cs="Arial"/>
          <w:sz w:val="20"/>
          <w:szCs w:val="20"/>
        </w:rPr>
        <w:t xml:space="preserve"> de pymes lácteas santafesinas</w:t>
      </w:r>
      <w:r w:rsidR="001D6C3D" w:rsidRPr="00775780">
        <w:rPr>
          <w:rFonts w:ascii="Arial" w:hAnsi="Arial" w:cs="Arial"/>
          <w:sz w:val="20"/>
          <w:szCs w:val="20"/>
        </w:rPr>
        <w:t>.</w:t>
      </w:r>
      <w:r w:rsidR="009F1FC4">
        <w:rPr>
          <w:rFonts w:ascii="Arial" w:hAnsi="Arial" w:cs="Arial"/>
          <w:sz w:val="20"/>
          <w:szCs w:val="20"/>
        </w:rPr>
        <w:t xml:space="preserve"> </w:t>
      </w:r>
    </w:p>
    <w:p w:rsidR="00F83710" w:rsidRPr="00221EA1" w:rsidRDefault="00F83710" w:rsidP="00A010C1">
      <w:pPr>
        <w:pStyle w:val="Prrafodelista"/>
        <w:spacing w:after="0" w:line="240" w:lineRule="auto"/>
        <w:ind w:left="0"/>
        <w:jc w:val="both"/>
        <w:rPr>
          <w:rFonts w:ascii="Arial" w:hAnsi="Arial" w:cs="Arial"/>
          <w:sz w:val="20"/>
          <w:szCs w:val="20"/>
        </w:rPr>
      </w:pPr>
    </w:p>
    <w:p w:rsidR="003637D2" w:rsidRPr="001D6C3D" w:rsidRDefault="001D6C3D" w:rsidP="009F1FC4">
      <w:pPr>
        <w:pStyle w:val="Prrafodelista"/>
        <w:spacing w:after="0" w:line="240" w:lineRule="auto"/>
        <w:jc w:val="both"/>
        <w:rPr>
          <w:rFonts w:ascii="Arial" w:hAnsi="Arial" w:cs="Arial"/>
          <w:b/>
          <w:sz w:val="20"/>
          <w:szCs w:val="20"/>
        </w:rPr>
      </w:pPr>
      <w:r w:rsidRPr="001D6C3D">
        <w:rPr>
          <w:rFonts w:ascii="Arial" w:hAnsi="Arial" w:cs="Arial"/>
          <w:b/>
          <w:sz w:val="20"/>
          <w:szCs w:val="20"/>
        </w:rPr>
        <w:t>El r</w:t>
      </w:r>
      <w:r w:rsidR="003637D2" w:rsidRPr="001D6C3D">
        <w:rPr>
          <w:rFonts w:ascii="Arial" w:hAnsi="Arial" w:cs="Arial"/>
          <w:b/>
          <w:sz w:val="20"/>
          <w:szCs w:val="20"/>
        </w:rPr>
        <w:t xml:space="preserve">ol de </w:t>
      </w:r>
      <w:r w:rsidR="00020B00" w:rsidRPr="001D6C3D">
        <w:rPr>
          <w:rFonts w:ascii="Arial" w:hAnsi="Arial" w:cs="Arial"/>
          <w:b/>
          <w:sz w:val="20"/>
          <w:szCs w:val="20"/>
        </w:rPr>
        <w:t xml:space="preserve">la </w:t>
      </w:r>
      <w:r w:rsidR="003637D2" w:rsidRPr="001D6C3D">
        <w:rPr>
          <w:rFonts w:ascii="Arial" w:hAnsi="Arial" w:cs="Arial"/>
          <w:b/>
          <w:sz w:val="20"/>
          <w:szCs w:val="20"/>
        </w:rPr>
        <w:t>sal en quesos</w:t>
      </w:r>
    </w:p>
    <w:p w:rsidR="00020B00" w:rsidRPr="001D6C3D" w:rsidRDefault="001D6C3D" w:rsidP="009F1FC4">
      <w:pPr>
        <w:spacing w:after="0" w:line="240" w:lineRule="auto"/>
        <w:jc w:val="both"/>
        <w:rPr>
          <w:rFonts w:ascii="Arial" w:hAnsi="Arial" w:cs="Arial"/>
          <w:sz w:val="20"/>
          <w:szCs w:val="20"/>
        </w:rPr>
      </w:pPr>
      <w:r w:rsidRPr="001D6C3D">
        <w:rPr>
          <w:rFonts w:ascii="Arial" w:hAnsi="Arial" w:cs="Arial"/>
          <w:sz w:val="20"/>
          <w:szCs w:val="20"/>
        </w:rPr>
        <w:t xml:space="preserve">La sal ejerce una cantidad importante de efectos en el queso como puede apreciarse en la figura 1. </w:t>
      </w:r>
    </w:p>
    <w:p w:rsidR="001D6C3D" w:rsidRPr="001D6C3D" w:rsidRDefault="001D6C3D" w:rsidP="009F1FC4">
      <w:pPr>
        <w:spacing w:after="0" w:line="240" w:lineRule="auto"/>
        <w:jc w:val="both"/>
        <w:rPr>
          <w:rFonts w:ascii="Arial" w:hAnsi="Arial" w:cs="Arial"/>
          <w:sz w:val="20"/>
          <w:szCs w:val="20"/>
        </w:rPr>
      </w:pPr>
      <w:r w:rsidRPr="001D6C3D">
        <w:rPr>
          <w:rFonts w:ascii="Arial" w:hAnsi="Arial" w:cs="Arial"/>
          <w:sz w:val="20"/>
          <w:szCs w:val="20"/>
        </w:rPr>
        <w:t>Es la etapa más influyente en la  reducción de la actividad de agua</w:t>
      </w:r>
      <w:r>
        <w:rPr>
          <w:rFonts w:ascii="Arial" w:hAnsi="Arial" w:cs="Arial"/>
          <w:sz w:val="20"/>
          <w:szCs w:val="20"/>
        </w:rPr>
        <w:t xml:space="preserve"> ya que completa el proceso de desuerado</w:t>
      </w:r>
      <w:r w:rsidR="00DE4D33">
        <w:rPr>
          <w:rFonts w:ascii="Arial" w:hAnsi="Arial" w:cs="Arial"/>
          <w:sz w:val="20"/>
          <w:szCs w:val="20"/>
        </w:rPr>
        <w:t>. De este modo se ejerce u</w:t>
      </w:r>
      <w:r w:rsidRPr="001D6C3D">
        <w:rPr>
          <w:rFonts w:ascii="Arial" w:hAnsi="Arial" w:cs="Arial"/>
          <w:sz w:val="20"/>
          <w:szCs w:val="20"/>
        </w:rPr>
        <w:t xml:space="preserve">n control sobre el crecimiento microbiano, la actividad enzimática, los cambios bioquímicos producidos durante la maduración y el desarrollo simultáneo </w:t>
      </w:r>
      <w:r w:rsidR="00775780">
        <w:rPr>
          <w:rFonts w:ascii="Arial" w:hAnsi="Arial" w:cs="Arial"/>
          <w:sz w:val="20"/>
          <w:szCs w:val="20"/>
        </w:rPr>
        <w:t>de las características de flavo</w:t>
      </w:r>
      <w:r w:rsidRPr="001D6C3D">
        <w:rPr>
          <w:rFonts w:ascii="Arial" w:hAnsi="Arial" w:cs="Arial"/>
          <w:sz w:val="20"/>
          <w:szCs w:val="20"/>
        </w:rPr>
        <w:t xml:space="preserve">r y aroma deseados en el producto final. </w:t>
      </w:r>
    </w:p>
    <w:p w:rsidR="00020B00" w:rsidRPr="001D6C3D" w:rsidRDefault="00020B00" w:rsidP="001D6C3D">
      <w:pPr>
        <w:spacing w:after="0" w:line="240" w:lineRule="auto"/>
        <w:jc w:val="both"/>
        <w:rPr>
          <w:rFonts w:ascii="Arial" w:hAnsi="Arial" w:cs="Arial"/>
          <w:sz w:val="20"/>
          <w:szCs w:val="20"/>
        </w:rPr>
      </w:pPr>
    </w:p>
    <w:p w:rsidR="00020B00" w:rsidRDefault="00C76098" w:rsidP="00150DA3">
      <w:pPr>
        <w:spacing w:after="0" w:line="240" w:lineRule="auto"/>
        <w:jc w:val="both"/>
        <w:rPr>
          <w:rFonts w:ascii="Arial" w:hAnsi="Arial" w:cs="Arial"/>
          <w:color w:val="FF0000"/>
          <w:sz w:val="20"/>
          <w:szCs w:val="20"/>
        </w:rPr>
      </w:pPr>
      <w:r>
        <w:rPr>
          <w:rFonts w:ascii="Arial" w:hAnsi="Arial" w:cs="Arial"/>
          <w:noProof/>
          <w:color w:val="FF0000"/>
          <w:sz w:val="20"/>
          <w:szCs w:val="20"/>
          <w:lang w:eastAsia="es-AR"/>
        </w:rPr>
        <w:drawing>
          <wp:anchor distT="0" distB="0" distL="114300" distR="114300" simplePos="0" relativeHeight="251664384" behindDoc="1" locked="0" layoutInCell="1" allowOverlap="1">
            <wp:simplePos x="0" y="0"/>
            <wp:positionH relativeFrom="column">
              <wp:posOffset>1386840</wp:posOffset>
            </wp:positionH>
            <wp:positionV relativeFrom="paragraph">
              <wp:posOffset>100965</wp:posOffset>
            </wp:positionV>
            <wp:extent cx="3312795" cy="2505075"/>
            <wp:effectExtent l="0" t="0" r="1905" b="0"/>
            <wp:wrapTight wrapText="bothSides">
              <wp:wrapPolygon edited="0">
                <wp:start x="11551" y="0"/>
                <wp:lineTo x="5465" y="657"/>
                <wp:lineTo x="3726" y="1150"/>
                <wp:lineTo x="3726" y="4435"/>
                <wp:lineTo x="7204" y="5256"/>
                <wp:lineTo x="14160" y="5256"/>
                <wp:lineTo x="1863" y="6735"/>
                <wp:lineTo x="124" y="7063"/>
                <wp:lineTo x="0" y="9527"/>
                <wp:lineTo x="745" y="10513"/>
                <wp:lineTo x="2112" y="13141"/>
                <wp:lineTo x="3975" y="18397"/>
                <wp:lineTo x="3602" y="19547"/>
                <wp:lineTo x="3726" y="20368"/>
                <wp:lineTo x="4099" y="21025"/>
                <wp:lineTo x="4596" y="21518"/>
                <wp:lineTo x="4720" y="21518"/>
                <wp:lineTo x="6335" y="21518"/>
                <wp:lineTo x="6459" y="21518"/>
                <wp:lineTo x="11179" y="21025"/>
                <wp:lineTo x="21488" y="19218"/>
                <wp:lineTo x="21488" y="18397"/>
                <wp:lineTo x="21612" y="17411"/>
                <wp:lineTo x="21612" y="16754"/>
                <wp:lineTo x="20619" y="15769"/>
                <wp:lineTo x="19252" y="13141"/>
                <wp:lineTo x="19873" y="13141"/>
                <wp:lineTo x="21240" y="11334"/>
                <wp:lineTo x="21116" y="10513"/>
                <wp:lineTo x="20370" y="7884"/>
                <wp:lineTo x="19998" y="6078"/>
                <wp:lineTo x="19749" y="5256"/>
                <wp:lineTo x="17017" y="2628"/>
                <wp:lineTo x="17141" y="1643"/>
                <wp:lineTo x="15650" y="657"/>
                <wp:lineTo x="12918" y="0"/>
                <wp:lineTo x="11551"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12795" cy="2505075"/>
                    </a:xfrm>
                    <a:prstGeom prst="rect">
                      <a:avLst/>
                    </a:prstGeom>
                    <a:noFill/>
                    <a:ln w="9525">
                      <a:noFill/>
                      <a:miter lim="800000"/>
                      <a:headEnd/>
                      <a:tailEnd/>
                    </a:ln>
                  </pic:spPr>
                </pic:pic>
              </a:graphicData>
            </a:graphic>
          </wp:anchor>
        </w:drawing>
      </w: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A804B5" w:rsidP="00150DA3">
      <w:pPr>
        <w:spacing w:after="0" w:line="240" w:lineRule="auto"/>
        <w:jc w:val="both"/>
        <w:rPr>
          <w:rFonts w:ascii="Arial" w:hAnsi="Arial" w:cs="Arial"/>
          <w:color w:val="FF0000"/>
          <w:sz w:val="20"/>
          <w:szCs w:val="20"/>
        </w:rPr>
      </w:pPr>
      <w:r w:rsidRPr="00A804B5">
        <w:rPr>
          <w:rFonts w:ascii="Arial" w:hAnsi="Arial" w:cs="Arial"/>
          <w:noProof/>
          <w:color w:val="FF0000"/>
          <w:sz w:val="20"/>
          <w:szCs w:val="20"/>
          <w:lang w:val="es-ES"/>
        </w:rPr>
        <w:pict>
          <v:shapetype id="_x0000_t202" coordsize="21600,21600" o:spt="202" path="m,l,21600r21600,l21600,xe">
            <v:stroke joinstyle="miter"/>
            <v:path gradientshapeok="t" o:connecttype="rect"/>
          </v:shapetype>
          <v:shape id="_x0000_s1028" type="#_x0000_t202" style="position:absolute;left:0;text-align:left;margin-left:66.2pt;margin-top:10pt;width:338.3pt;height:27.8pt;z-index:251663360;mso-height-percent:200;mso-height-percent:200;mso-width-relative:margin;mso-height-relative:margin" filled="f" stroked="f">
            <v:textbox style="mso-fit-shape-to-text:t">
              <w:txbxContent>
                <w:p w:rsidR="001253E3" w:rsidRPr="001D6C3D" w:rsidRDefault="001253E3" w:rsidP="001D6C3D">
                  <w:pPr>
                    <w:jc w:val="center"/>
                    <w:rPr>
                      <w:rFonts w:ascii="Arial" w:hAnsi="Arial" w:cs="Arial"/>
                      <w:sz w:val="16"/>
                      <w:lang w:val="es-ES"/>
                    </w:rPr>
                  </w:pPr>
                  <w:r w:rsidRPr="001D6C3D">
                    <w:rPr>
                      <w:rFonts w:ascii="Arial" w:hAnsi="Arial" w:cs="Arial"/>
                      <w:sz w:val="16"/>
                      <w:lang w:val="es-ES"/>
                    </w:rPr>
                    <w:t>Figura 1: contribución de la sal a la preservación, seguridad y calidad final de los quesos</w:t>
                  </w:r>
                </w:p>
              </w:txbxContent>
            </v:textbox>
          </v:shape>
        </w:pict>
      </w: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020B00" w:rsidRDefault="00020B00" w:rsidP="00150DA3">
      <w:pPr>
        <w:spacing w:after="0" w:line="240" w:lineRule="auto"/>
        <w:jc w:val="both"/>
        <w:rPr>
          <w:rFonts w:ascii="Arial" w:hAnsi="Arial" w:cs="Arial"/>
          <w:color w:val="FF0000"/>
          <w:sz w:val="20"/>
          <w:szCs w:val="20"/>
        </w:rPr>
      </w:pPr>
    </w:p>
    <w:p w:rsidR="00150DA3" w:rsidRDefault="00150DA3" w:rsidP="004871C3">
      <w:pPr>
        <w:spacing w:after="0" w:line="240" w:lineRule="auto"/>
        <w:jc w:val="both"/>
        <w:rPr>
          <w:rFonts w:ascii="Arial" w:hAnsi="Arial" w:cs="Arial"/>
          <w:sz w:val="20"/>
          <w:szCs w:val="20"/>
        </w:rPr>
      </w:pPr>
    </w:p>
    <w:p w:rsidR="003637D2" w:rsidRPr="00775780" w:rsidRDefault="00775780" w:rsidP="00775780">
      <w:pPr>
        <w:pStyle w:val="Prrafodelista"/>
        <w:spacing w:after="0" w:line="240" w:lineRule="auto"/>
        <w:jc w:val="both"/>
        <w:rPr>
          <w:rFonts w:ascii="Arial" w:hAnsi="Arial" w:cs="Arial"/>
          <w:b/>
          <w:sz w:val="20"/>
          <w:szCs w:val="20"/>
        </w:rPr>
      </w:pPr>
      <w:r w:rsidRPr="00775780">
        <w:rPr>
          <w:rFonts w:ascii="Arial" w:hAnsi="Arial" w:cs="Arial"/>
          <w:b/>
          <w:bCs/>
          <w:sz w:val="20"/>
          <w:szCs w:val="20"/>
        </w:rPr>
        <w:lastRenderedPageBreak/>
        <w:t xml:space="preserve">Estudio de las </w:t>
      </w:r>
      <w:r w:rsidRPr="00775780">
        <w:rPr>
          <w:rFonts w:ascii="Arial" w:hAnsi="Arial" w:cs="Arial"/>
          <w:b/>
          <w:sz w:val="20"/>
          <w:szCs w:val="20"/>
        </w:rPr>
        <w:t>características de salmueras en industrias lácteas</w:t>
      </w:r>
    </w:p>
    <w:p w:rsidR="00D633FB" w:rsidRDefault="003637D2" w:rsidP="004871C3">
      <w:pPr>
        <w:tabs>
          <w:tab w:val="num" w:pos="720"/>
        </w:tabs>
        <w:spacing w:after="0" w:line="240" w:lineRule="auto"/>
        <w:jc w:val="both"/>
        <w:rPr>
          <w:rFonts w:ascii="Arial" w:hAnsi="Arial" w:cs="Arial"/>
          <w:sz w:val="20"/>
          <w:szCs w:val="20"/>
          <w:lang w:val="es-ES_tradnl"/>
        </w:rPr>
      </w:pPr>
      <w:r>
        <w:rPr>
          <w:rFonts w:ascii="Arial" w:hAnsi="Arial" w:cs="Arial"/>
          <w:sz w:val="20"/>
          <w:szCs w:val="20"/>
        </w:rPr>
        <w:t xml:space="preserve">La encuesta elaborada </w:t>
      </w:r>
      <w:r w:rsidR="00775780">
        <w:rPr>
          <w:rFonts w:ascii="Arial" w:hAnsi="Arial" w:cs="Arial"/>
          <w:sz w:val="20"/>
          <w:szCs w:val="20"/>
        </w:rPr>
        <w:t xml:space="preserve">y distribuida </w:t>
      </w:r>
      <w:r>
        <w:rPr>
          <w:rFonts w:ascii="Arial" w:hAnsi="Arial" w:cs="Arial"/>
          <w:sz w:val="20"/>
          <w:szCs w:val="20"/>
        </w:rPr>
        <w:t xml:space="preserve">por INTI Lacteos </w:t>
      </w:r>
      <w:r w:rsidR="00A06C3A">
        <w:rPr>
          <w:rFonts w:ascii="Arial" w:hAnsi="Arial" w:cs="Arial"/>
          <w:sz w:val="20"/>
          <w:szCs w:val="20"/>
        </w:rPr>
        <w:t>durante el año 2013 buscó</w:t>
      </w:r>
      <w:r>
        <w:rPr>
          <w:rFonts w:ascii="Arial" w:hAnsi="Arial" w:cs="Arial"/>
          <w:sz w:val="20"/>
          <w:szCs w:val="20"/>
        </w:rPr>
        <w:t xml:space="preserve"> relevar: la </w:t>
      </w:r>
      <w:r w:rsidRPr="003637D2">
        <w:rPr>
          <w:rFonts w:ascii="Arial" w:hAnsi="Arial" w:cs="Arial"/>
          <w:sz w:val="20"/>
          <w:szCs w:val="20"/>
          <w:lang w:val="es-ES_tradnl"/>
        </w:rPr>
        <w:t>metodología</w:t>
      </w:r>
      <w:r w:rsidR="00303AB0" w:rsidRPr="003637D2">
        <w:rPr>
          <w:rFonts w:ascii="Arial" w:hAnsi="Arial" w:cs="Arial" w:hint="eastAsia"/>
          <w:sz w:val="20"/>
          <w:szCs w:val="20"/>
          <w:lang w:val="es-ES_tradnl"/>
        </w:rPr>
        <w:t xml:space="preserve"> utilizada para el salado de </w:t>
      </w:r>
      <w:r>
        <w:rPr>
          <w:rFonts w:ascii="Arial" w:hAnsi="Arial" w:cs="Arial" w:hint="eastAsia"/>
          <w:sz w:val="20"/>
          <w:szCs w:val="20"/>
          <w:lang w:val="es-ES_tradnl"/>
        </w:rPr>
        <w:t>quesos</w:t>
      </w:r>
      <w:r>
        <w:rPr>
          <w:rFonts w:ascii="Arial" w:hAnsi="Arial" w:cs="Arial"/>
          <w:sz w:val="20"/>
          <w:szCs w:val="20"/>
          <w:lang w:val="es-ES_tradnl"/>
        </w:rPr>
        <w:t>, los i</w:t>
      </w:r>
      <w:r w:rsidR="00303AB0" w:rsidRPr="003637D2">
        <w:rPr>
          <w:rFonts w:ascii="Arial" w:hAnsi="Arial" w:cs="Arial" w:hint="eastAsia"/>
          <w:sz w:val="20"/>
          <w:szCs w:val="20"/>
          <w:lang w:val="es-ES_tradnl"/>
        </w:rPr>
        <w:t xml:space="preserve">ngredientes </w:t>
      </w:r>
      <w:r>
        <w:rPr>
          <w:rFonts w:ascii="Arial" w:hAnsi="Arial" w:cs="Arial"/>
          <w:sz w:val="20"/>
          <w:szCs w:val="20"/>
          <w:lang w:val="es-ES_tradnl"/>
        </w:rPr>
        <w:t>empleados</w:t>
      </w:r>
      <w:r w:rsidR="00303AB0" w:rsidRPr="003637D2">
        <w:rPr>
          <w:rFonts w:ascii="Arial" w:hAnsi="Arial" w:cs="Arial" w:hint="eastAsia"/>
          <w:sz w:val="20"/>
          <w:szCs w:val="20"/>
          <w:lang w:val="es-ES_tradnl"/>
        </w:rPr>
        <w:t xml:space="preserve"> en la </w:t>
      </w:r>
      <w:r w:rsidR="00303AB0" w:rsidRPr="003637D2">
        <w:rPr>
          <w:rFonts w:ascii="Arial" w:hAnsi="Arial" w:cs="Arial" w:hint="eastAsia"/>
          <w:sz w:val="20"/>
          <w:szCs w:val="20"/>
        </w:rPr>
        <w:t xml:space="preserve">preparación de </w:t>
      </w:r>
      <w:r w:rsidR="00A06C3A">
        <w:rPr>
          <w:rFonts w:ascii="Arial" w:hAnsi="Arial" w:cs="Arial"/>
          <w:sz w:val="20"/>
          <w:szCs w:val="20"/>
        </w:rPr>
        <w:t xml:space="preserve">las </w:t>
      </w:r>
      <w:r w:rsidR="00303AB0" w:rsidRPr="003637D2">
        <w:rPr>
          <w:rFonts w:ascii="Arial" w:hAnsi="Arial" w:cs="Arial" w:hint="eastAsia"/>
          <w:sz w:val="20"/>
          <w:szCs w:val="20"/>
        </w:rPr>
        <w:t>salmuera</w:t>
      </w:r>
      <w:r w:rsidR="00A06C3A">
        <w:rPr>
          <w:rFonts w:ascii="Arial" w:hAnsi="Arial" w:cs="Arial"/>
          <w:sz w:val="20"/>
          <w:szCs w:val="20"/>
        </w:rPr>
        <w:t>s, la concentración de dichas soluciones</w:t>
      </w:r>
      <w:r w:rsidRPr="003637D2">
        <w:rPr>
          <w:rFonts w:ascii="Arial" w:hAnsi="Arial" w:cs="Arial"/>
          <w:sz w:val="20"/>
          <w:szCs w:val="20"/>
        </w:rPr>
        <w:t>, el t</w:t>
      </w:r>
      <w:r w:rsidR="00303AB0" w:rsidRPr="003637D2">
        <w:rPr>
          <w:rFonts w:ascii="Arial" w:hAnsi="Arial" w:cs="Arial" w:hint="eastAsia"/>
          <w:sz w:val="20"/>
          <w:szCs w:val="20"/>
        </w:rPr>
        <w:t xml:space="preserve">iempo de estadía </w:t>
      </w:r>
      <w:r w:rsidR="00A06C3A">
        <w:rPr>
          <w:rFonts w:ascii="Arial" w:hAnsi="Arial" w:cs="Arial"/>
          <w:sz w:val="20"/>
          <w:szCs w:val="20"/>
        </w:rPr>
        <w:t>en las mismas</w:t>
      </w:r>
      <w:r w:rsidRPr="003637D2">
        <w:rPr>
          <w:rFonts w:ascii="Arial" w:hAnsi="Arial" w:cs="Arial"/>
          <w:sz w:val="20"/>
          <w:szCs w:val="20"/>
        </w:rPr>
        <w:t xml:space="preserve">, la </w:t>
      </w:r>
      <w:r w:rsidR="00A06C3A">
        <w:rPr>
          <w:rFonts w:ascii="Arial" w:hAnsi="Arial" w:cs="Arial"/>
          <w:sz w:val="20"/>
          <w:szCs w:val="20"/>
        </w:rPr>
        <w:t xml:space="preserve">metodología </w:t>
      </w:r>
      <w:r w:rsidR="00303AB0" w:rsidRPr="003637D2">
        <w:rPr>
          <w:rFonts w:ascii="Arial" w:hAnsi="Arial" w:cs="Arial" w:hint="eastAsia"/>
          <w:sz w:val="20"/>
          <w:szCs w:val="20"/>
          <w:lang w:val="es-ES_tradnl"/>
        </w:rPr>
        <w:t xml:space="preserve">de conservación </w:t>
      </w:r>
      <w:r>
        <w:rPr>
          <w:rFonts w:ascii="Arial" w:hAnsi="Arial" w:cs="Arial"/>
          <w:sz w:val="20"/>
          <w:szCs w:val="20"/>
          <w:lang w:val="es-ES_tradnl"/>
        </w:rPr>
        <w:t>y los p</w:t>
      </w:r>
      <w:r w:rsidR="00303AB0" w:rsidRPr="003637D2">
        <w:rPr>
          <w:rFonts w:ascii="Arial" w:hAnsi="Arial" w:cs="Arial" w:hint="eastAsia"/>
          <w:sz w:val="20"/>
          <w:szCs w:val="20"/>
          <w:lang w:val="es-ES_tradnl"/>
        </w:rPr>
        <w:t>arámetros de control</w:t>
      </w:r>
      <w:r>
        <w:rPr>
          <w:rFonts w:ascii="Arial" w:hAnsi="Arial" w:cs="Arial"/>
          <w:sz w:val="20"/>
          <w:szCs w:val="20"/>
          <w:lang w:val="es-ES_tradnl"/>
        </w:rPr>
        <w:t xml:space="preserve"> </w:t>
      </w:r>
      <w:r w:rsidR="00303AB0">
        <w:rPr>
          <w:rFonts w:ascii="Arial" w:hAnsi="Arial" w:cs="Arial"/>
          <w:sz w:val="20"/>
          <w:szCs w:val="20"/>
          <w:lang w:val="es-ES_tradnl"/>
        </w:rPr>
        <w:t>de las salmueras</w:t>
      </w:r>
      <w:r>
        <w:rPr>
          <w:rFonts w:ascii="Arial" w:hAnsi="Arial" w:cs="Arial"/>
          <w:sz w:val="20"/>
          <w:szCs w:val="20"/>
          <w:lang w:val="es-ES_tradnl"/>
        </w:rPr>
        <w:t>.</w:t>
      </w:r>
    </w:p>
    <w:p w:rsidR="00A06C3A" w:rsidRDefault="00A06C3A" w:rsidP="004871C3">
      <w:pPr>
        <w:tabs>
          <w:tab w:val="num" w:pos="720"/>
        </w:tabs>
        <w:spacing w:after="0" w:line="240" w:lineRule="auto"/>
        <w:jc w:val="both"/>
        <w:rPr>
          <w:rFonts w:ascii="Arial" w:hAnsi="Arial" w:cs="Arial"/>
          <w:sz w:val="20"/>
          <w:szCs w:val="20"/>
        </w:rPr>
      </w:pPr>
      <w:r>
        <w:rPr>
          <w:rFonts w:ascii="Arial" w:hAnsi="Arial" w:cs="Arial"/>
          <w:sz w:val="20"/>
          <w:szCs w:val="20"/>
        </w:rPr>
        <w:t>Del análisis de dichas encuestas se obtuvieron las siguientes conclusiones:</w:t>
      </w:r>
    </w:p>
    <w:p w:rsidR="00A06C3A" w:rsidRPr="00303AB0" w:rsidRDefault="00A06C3A" w:rsidP="004871C3">
      <w:pPr>
        <w:spacing w:after="0" w:line="240" w:lineRule="auto"/>
        <w:jc w:val="both"/>
        <w:rPr>
          <w:rFonts w:ascii="Arial" w:hAnsi="Arial" w:cs="Arial"/>
          <w:sz w:val="20"/>
          <w:szCs w:val="20"/>
        </w:rPr>
      </w:pPr>
      <w:r w:rsidRPr="00303AB0">
        <w:rPr>
          <w:rFonts w:ascii="Arial" w:hAnsi="Arial" w:cs="Arial"/>
          <w:sz w:val="20"/>
          <w:szCs w:val="20"/>
        </w:rPr>
        <w:t>El 55% utiliza la metodología de salado por inmersión, el 18%  por flotación y el resto utiliza la combinación de ambos métodos.</w:t>
      </w:r>
    </w:p>
    <w:p w:rsidR="00A06C3A" w:rsidRPr="00303AB0" w:rsidRDefault="00A06C3A" w:rsidP="004871C3">
      <w:pPr>
        <w:spacing w:after="0" w:line="240" w:lineRule="auto"/>
        <w:jc w:val="both"/>
        <w:rPr>
          <w:rFonts w:ascii="Arial" w:hAnsi="Arial" w:cs="Arial"/>
          <w:sz w:val="20"/>
          <w:szCs w:val="20"/>
        </w:rPr>
      </w:pPr>
      <w:r w:rsidRPr="00303AB0">
        <w:rPr>
          <w:rFonts w:ascii="Arial" w:hAnsi="Arial" w:cs="Arial"/>
          <w:sz w:val="20"/>
          <w:szCs w:val="20"/>
        </w:rPr>
        <w:t xml:space="preserve">Respecto al tipo de salmueras un 64% posee recirculación mientras </w:t>
      </w:r>
      <w:r w:rsidR="00303AB0" w:rsidRPr="00303AB0">
        <w:rPr>
          <w:rFonts w:ascii="Arial" w:hAnsi="Arial" w:cs="Arial"/>
          <w:sz w:val="20"/>
          <w:szCs w:val="20"/>
        </w:rPr>
        <w:t>que</w:t>
      </w:r>
      <w:r w:rsidRPr="00303AB0">
        <w:rPr>
          <w:rFonts w:ascii="Arial" w:hAnsi="Arial" w:cs="Arial"/>
          <w:sz w:val="20"/>
          <w:szCs w:val="20"/>
        </w:rPr>
        <w:t xml:space="preserve"> el resto de las industrias</w:t>
      </w:r>
      <w:r w:rsidR="00775780">
        <w:rPr>
          <w:rFonts w:ascii="Arial" w:hAnsi="Arial" w:cs="Arial"/>
          <w:sz w:val="20"/>
          <w:szCs w:val="20"/>
        </w:rPr>
        <w:t>,</w:t>
      </w:r>
      <w:r w:rsidRPr="00303AB0">
        <w:rPr>
          <w:rFonts w:ascii="Arial" w:hAnsi="Arial" w:cs="Arial"/>
          <w:sz w:val="20"/>
          <w:szCs w:val="20"/>
        </w:rPr>
        <w:t xml:space="preserve"> son estáticas.</w:t>
      </w:r>
    </w:p>
    <w:p w:rsidR="00A06C3A" w:rsidRPr="00303AB0" w:rsidRDefault="00303AB0" w:rsidP="004871C3">
      <w:pPr>
        <w:spacing w:after="0" w:line="240" w:lineRule="auto"/>
        <w:jc w:val="both"/>
        <w:rPr>
          <w:rFonts w:ascii="Arial" w:hAnsi="Arial" w:cs="Arial"/>
          <w:sz w:val="20"/>
          <w:szCs w:val="20"/>
        </w:rPr>
      </w:pPr>
      <w:r w:rsidRPr="00303AB0">
        <w:rPr>
          <w:rFonts w:ascii="Arial" w:hAnsi="Arial" w:cs="Arial"/>
          <w:sz w:val="20"/>
          <w:szCs w:val="20"/>
        </w:rPr>
        <w:t>El 91% manifestó que pasteuriza las salmueras al momento de su preparación</w:t>
      </w:r>
      <w:r w:rsidR="00775780">
        <w:rPr>
          <w:rFonts w:ascii="Arial" w:hAnsi="Arial" w:cs="Arial"/>
          <w:sz w:val="20"/>
          <w:szCs w:val="20"/>
        </w:rPr>
        <w:t>.</w:t>
      </w:r>
    </w:p>
    <w:p w:rsidR="00303AB0" w:rsidRDefault="00303AB0" w:rsidP="004871C3">
      <w:pPr>
        <w:spacing w:after="0" w:line="240" w:lineRule="auto"/>
        <w:jc w:val="both"/>
        <w:rPr>
          <w:rFonts w:ascii="Arial" w:hAnsi="Arial" w:cs="Arial"/>
          <w:sz w:val="20"/>
          <w:szCs w:val="20"/>
        </w:rPr>
      </w:pPr>
      <w:r w:rsidRPr="00303AB0">
        <w:rPr>
          <w:rFonts w:ascii="Arial" w:hAnsi="Arial" w:cs="Arial"/>
          <w:sz w:val="20"/>
          <w:szCs w:val="20"/>
        </w:rPr>
        <w:t>En cu</w:t>
      </w:r>
      <w:r>
        <w:rPr>
          <w:rFonts w:ascii="Arial" w:hAnsi="Arial" w:cs="Arial"/>
          <w:sz w:val="20"/>
          <w:szCs w:val="20"/>
        </w:rPr>
        <w:t>anto a la frecuencia de renovación se obtuvo que:</w:t>
      </w:r>
    </w:p>
    <w:p w:rsidR="00303AB0" w:rsidRDefault="00775780" w:rsidP="004871C3">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El 56% d</w:t>
      </w:r>
      <w:r w:rsidR="00303AB0">
        <w:rPr>
          <w:rFonts w:ascii="Arial" w:hAnsi="Arial" w:cs="Arial"/>
          <w:sz w:val="20"/>
          <w:szCs w:val="20"/>
        </w:rPr>
        <w:t xml:space="preserve">e 3 a 12 meses </w:t>
      </w:r>
    </w:p>
    <w:p w:rsidR="00303AB0" w:rsidRDefault="00775780" w:rsidP="004871C3">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El 22% d</w:t>
      </w:r>
      <w:r w:rsidR="00303AB0">
        <w:rPr>
          <w:rFonts w:ascii="Arial" w:hAnsi="Arial" w:cs="Arial"/>
          <w:sz w:val="20"/>
          <w:szCs w:val="20"/>
        </w:rPr>
        <w:t xml:space="preserve">e 12 a 24 meses </w:t>
      </w:r>
    </w:p>
    <w:p w:rsidR="00303AB0" w:rsidRPr="00303AB0" w:rsidRDefault="00775780" w:rsidP="004871C3">
      <w:pPr>
        <w:pStyle w:val="Prrafodelista"/>
        <w:numPr>
          <w:ilvl w:val="0"/>
          <w:numId w:val="4"/>
        </w:numPr>
        <w:spacing w:after="0" w:line="240" w:lineRule="auto"/>
        <w:jc w:val="both"/>
        <w:rPr>
          <w:rFonts w:ascii="Arial" w:hAnsi="Arial" w:cs="Arial"/>
          <w:sz w:val="20"/>
          <w:szCs w:val="20"/>
        </w:rPr>
      </w:pPr>
      <w:r>
        <w:rPr>
          <w:rFonts w:ascii="Arial" w:hAnsi="Arial" w:cs="Arial"/>
          <w:sz w:val="20"/>
          <w:szCs w:val="20"/>
        </w:rPr>
        <w:t>El 22 % m</w:t>
      </w:r>
      <w:r w:rsidR="00303AB0">
        <w:rPr>
          <w:rFonts w:ascii="Arial" w:hAnsi="Arial" w:cs="Arial"/>
          <w:sz w:val="20"/>
          <w:szCs w:val="20"/>
        </w:rPr>
        <w:t xml:space="preserve">ás de 24 meses </w:t>
      </w:r>
    </w:p>
    <w:p w:rsidR="00303AB0" w:rsidRDefault="00303AB0" w:rsidP="004871C3">
      <w:pPr>
        <w:tabs>
          <w:tab w:val="num" w:pos="720"/>
        </w:tabs>
        <w:spacing w:after="0" w:line="240" w:lineRule="auto"/>
        <w:jc w:val="both"/>
        <w:rPr>
          <w:rFonts w:ascii="Arial" w:hAnsi="Arial" w:cs="Arial"/>
          <w:sz w:val="20"/>
          <w:szCs w:val="20"/>
        </w:rPr>
      </w:pPr>
      <w:r>
        <w:rPr>
          <w:rFonts w:ascii="Arial" w:hAnsi="Arial" w:cs="Arial"/>
          <w:sz w:val="20"/>
          <w:szCs w:val="20"/>
        </w:rPr>
        <w:t>Considerando el tiempo de salado para quesos cremosos:</w:t>
      </w:r>
    </w:p>
    <w:p w:rsidR="00303AB0" w:rsidRDefault="00303AB0" w:rsidP="004871C3">
      <w:pPr>
        <w:pStyle w:val="Prrafodelista"/>
        <w:numPr>
          <w:ilvl w:val="0"/>
          <w:numId w:val="4"/>
        </w:numPr>
        <w:tabs>
          <w:tab w:val="num" w:pos="720"/>
        </w:tabs>
        <w:spacing w:after="0" w:line="240" w:lineRule="auto"/>
        <w:jc w:val="both"/>
        <w:rPr>
          <w:rFonts w:ascii="Arial" w:hAnsi="Arial" w:cs="Arial"/>
          <w:sz w:val="20"/>
          <w:szCs w:val="20"/>
        </w:rPr>
      </w:pPr>
      <w:r>
        <w:rPr>
          <w:rFonts w:ascii="Arial" w:hAnsi="Arial" w:cs="Arial"/>
          <w:sz w:val="20"/>
          <w:szCs w:val="20"/>
        </w:rPr>
        <w:t xml:space="preserve">El 70% emplea de  2 a 4 horas </w:t>
      </w:r>
    </w:p>
    <w:p w:rsidR="00303AB0" w:rsidRDefault="00303AB0" w:rsidP="004871C3">
      <w:pPr>
        <w:pStyle w:val="Prrafodelista"/>
        <w:numPr>
          <w:ilvl w:val="0"/>
          <w:numId w:val="4"/>
        </w:numPr>
        <w:tabs>
          <w:tab w:val="num" w:pos="720"/>
        </w:tabs>
        <w:spacing w:after="0" w:line="240" w:lineRule="auto"/>
        <w:jc w:val="both"/>
        <w:rPr>
          <w:rFonts w:ascii="Arial" w:hAnsi="Arial" w:cs="Arial"/>
          <w:sz w:val="20"/>
          <w:szCs w:val="20"/>
        </w:rPr>
      </w:pPr>
      <w:r>
        <w:rPr>
          <w:rFonts w:ascii="Arial" w:hAnsi="Arial" w:cs="Arial"/>
          <w:sz w:val="20"/>
          <w:szCs w:val="20"/>
        </w:rPr>
        <w:t xml:space="preserve">El 20% de 4 a 6 horas </w:t>
      </w:r>
    </w:p>
    <w:p w:rsidR="00303AB0" w:rsidRDefault="00303AB0" w:rsidP="004871C3">
      <w:pPr>
        <w:pStyle w:val="Prrafodelista"/>
        <w:numPr>
          <w:ilvl w:val="0"/>
          <w:numId w:val="4"/>
        </w:numPr>
        <w:tabs>
          <w:tab w:val="num" w:pos="720"/>
        </w:tabs>
        <w:spacing w:after="0" w:line="240" w:lineRule="auto"/>
        <w:jc w:val="both"/>
        <w:rPr>
          <w:rFonts w:ascii="Arial" w:hAnsi="Arial" w:cs="Arial"/>
          <w:sz w:val="20"/>
          <w:szCs w:val="20"/>
        </w:rPr>
      </w:pPr>
      <w:r>
        <w:rPr>
          <w:rFonts w:ascii="Arial" w:hAnsi="Arial" w:cs="Arial"/>
          <w:sz w:val="20"/>
          <w:szCs w:val="20"/>
        </w:rPr>
        <w:t xml:space="preserve">El 10% menos de 2 horas </w:t>
      </w:r>
    </w:p>
    <w:p w:rsidR="00DC02F6" w:rsidRDefault="00DC02F6" w:rsidP="004871C3">
      <w:pPr>
        <w:tabs>
          <w:tab w:val="num" w:pos="720"/>
        </w:tabs>
        <w:spacing w:after="0" w:line="240" w:lineRule="auto"/>
        <w:jc w:val="both"/>
        <w:rPr>
          <w:rFonts w:ascii="Arial" w:hAnsi="Arial" w:cs="Arial"/>
          <w:sz w:val="20"/>
          <w:szCs w:val="20"/>
        </w:rPr>
      </w:pPr>
    </w:p>
    <w:p w:rsidR="00A00352" w:rsidRDefault="00A00352" w:rsidP="00775780">
      <w:pPr>
        <w:pStyle w:val="Prrafodelista"/>
        <w:spacing w:after="0" w:line="240" w:lineRule="auto"/>
        <w:jc w:val="both"/>
        <w:rPr>
          <w:rFonts w:ascii="Arial" w:hAnsi="Arial" w:cs="Arial"/>
          <w:b/>
          <w:bCs/>
          <w:sz w:val="20"/>
          <w:szCs w:val="20"/>
        </w:rPr>
      </w:pPr>
      <w:r>
        <w:rPr>
          <w:rFonts w:ascii="Arial" w:hAnsi="Arial" w:cs="Arial"/>
          <w:b/>
          <w:bCs/>
          <w:sz w:val="20"/>
          <w:szCs w:val="20"/>
        </w:rPr>
        <w:t>Ensayos preliminares</w:t>
      </w:r>
    </w:p>
    <w:p w:rsidR="00A91F67" w:rsidRDefault="00A00352" w:rsidP="00A91F67">
      <w:pPr>
        <w:spacing w:after="0" w:line="240" w:lineRule="auto"/>
        <w:jc w:val="both"/>
        <w:rPr>
          <w:rFonts w:ascii="Arial" w:hAnsi="Arial" w:cs="Arial"/>
          <w:bCs/>
          <w:sz w:val="20"/>
          <w:szCs w:val="20"/>
        </w:rPr>
      </w:pPr>
      <w:r>
        <w:rPr>
          <w:rFonts w:ascii="Arial" w:hAnsi="Arial" w:cs="Arial"/>
          <w:sz w:val="20"/>
          <w:szCs w:val="20"/>
        </w:rPr>
        <w:t>Con el objetivo de</w:t>
      </w:r>
      <w:r w:rsidRPr="00A00352">
        <w:rPr>
          <w:rFonts w:ascii="Arial" w:hAnsi="Arial" w:cs="Arial"/>
          <w:sz w:val="20"/>
          <w:szCs w:val="20"/>
        </w:rPr>
        <w:t xml:space="preserve"> es</w:t>
      </w:r>
      <w:r w:rsidRPr="00A00352">
        <w:rPr>
          <w:rFonts w:ascii="Arial" w:hAnsi="Arial" w:cs="Arial"/>
          <w:bCs/>
          <w:sz w:val="20"/>
          <w:szCs w:val="20"/>
        </w:rPr>
        <w:t>tudiar la influencia del tiempo de salado en la concentración final de sal (cloruro de sodio) en quesos cremosos</w:t>
      </w:r>
      <w:r>
        <w:rPr>
          <w:rFonts w:ascii="Arial" w:hAnsi="Arial" w:cs="Arial"/>
          <w:bCs/>
          <w:sz w:val="20"/>
          <w:szCs w:val="20"/>
        </w:rPr>
        <w:t xml:space="preserve"> </w:t>
      </w:r>
      <w:r w:rsidRPr="00A00352">
        <w:rPr>
          <w:rFonts w:ascii="Arial" w:hAnsi="Arial" w:cs="Arial"/>
          <w:sz w:val="20"/>
          <w:szCs w:val="20"/>
        </w:rPr>
        <w:t>se desarrollaron</w:t>
      </w:r>
      <w:r>
        <w:rPr>
          <w:rFonts w:ascii="Arial" w:hAnsi="Arial" w:cs="Arial"/>
          <w:sz w:val="20"/>
          <w:szCs w:val="20"/>
        </w:rPr>
        <w:t xml:space="preserve"> en la planta piloto de INTI Lácteos</w:t>
      </w:r>
      <w:r>
        <w:rPr>
          <w:rFonts w:ascii="Arial" w:hAnsi="Arial" w:cs="Arial"/>
          <w:bCs/>
          <w:sz w:val="20"/>
          <w:szCs w:val="20"/>
        </w:rPr>
        <w:t xml:space="preserve"> </w:t>
      </w:r>
      <w:r w:rsidRPr="00A00352">
        <w:rPr>
          <w:rFonts w:ascii="Arial" w:hAnsi="Arial" w:cs="Arial"/>
          <w:sz w:val="20"/>
          <w:szCs w:val="20"/>
        </w:rPr>
        <w:t xml:space="preserve">dos </w:t>
      </w:r>
      <w:r>
        <w:rPr>
          <w:rFonts w:ascii="Arial" w:hAnsi="Arial" w:cs="Arial"/>
          <w:sz w:val="20"/>
          <w:szCs w:val="20"/>
        </w:rPr>
        <w:t>experiencias pilotos.</w:t>
      </w:r>
      <w:r w:rsidR="00A91F67" w:rsidRPr="00A91F67">
        <w:rPr>
          <w:rFonts w:ascii="Arial" w:hAnsi="Arial" w:cs="Arial"/>
          <w:bCs/>
          <w:sz w:val="20"/>
          <w:szCs w:val="20"/>
        </w:rPr>
        <w:t xml:space="preserve"> </w:t>
      </w:r>
    </w:p>
    <w:p w:rsidR="00A00352" w:rsidRDefault="00A00352" w:rsidP="00A00352">
      <w:pPr>
        <w:spacing w:after="0" w:line="240" w:lineRule="auto"/>
        <w:jc w:val="both"/>
        <w:rPr>
          <w:rFonts w:ascii="Arial" w:hAnsi="Arial" w:cs="Arial"/>
          <w:sz w:val="20"/>
          <w:szCs w:val="20"/>
        </w:rPr>
      </w:pPr>
      <w:r>
        <w:rPr>
          <w:rFonts w:ascii="Arial" w:hAnsi="Arial" w:cs="Arial"/>
          <w:sz w:val="20"/>
          <w:szCs w:val="20"/>
        </w:rPr>
        <w:t xml:space="preserve">La producción de quesos cremosos se llevó a cabo siguiendo el protocolo elaboración establecido por </w:t>
      </w:r>
      <w:r w:rsidR="00103CF4">
        <w:rPr>
          <w:rFonts w:ascii="Arial" w:hAnsi="Arial" w:cs="Arial"/>
          <w:sz w:val="20"/>
          <w:szCs w:val="20"/>
        </w:rPr>
        <w:t>el centro.</w:t>
      </w:r>
      <w:r>
        <w:rPr>
          <w:rFonts w:ascii="Arial" w:hAnsi="Arial" w:cs="Arial"/>
          <w:sz w:val="20"/>
          <w:szCs w:val="20"/>
        </w:rPr>
        <w:t xml:space="preserve"> </w:t>
      </w:r>
    </w:p>
    <w:p w:rsidR="00691701" w:rsidRDefault="00691701" w:rsidP="00A00352">
      <w:pPr>
        <w:spacing w:after="0" w:line="240" w:lineRule="auto"/>
        <w:jc w:val="both"/>
        <w:rPr>
          <w:rFonts w:ascii="Arial" w:hAnsi="Arial" w:cs="Arial"/>
          <w:sz w:val="20"/>
          <w:szCs w:val="20"/>
        </w:rPr>
      </w:pPr>
      <w:r>
        <w:rPr>
          <w:rFonts w:ascii="Arial" w:hAnsi="Arial" w:cs="Arial"/>
          <w:sz w:val="20"/>
          <w:szCs w:val="20"/>
        </w:rPr>
        <w:t xml:space="preserve">Se preparó una salmuera que cumplía con las siguientes especificaciones: </w:t>
      </w:r>
    </w:p>
    <w:p w:rsidR="00103CF4" w:rsidRDefault="00103CF4" w:rsidP="003874B7">
      <w:pPr>
        <w:pStyle w:val="Prrafodelista"/>
        <w:numPr>
          <w:ilvl w:val="0"/>
          <w:numId w:val="13"/>
        </w:numPr>
        <w:tabs>
          <w:tab w:val="num" w:pos="720"/>
        </w:tabs>
        <w:spacing w:after="0" w:line="240" w:lineRule="auto"/>
        <w:jc w:val="both"/>
        <w:rPr>
          <w:rFonts w:ascii="Arial" w:hAnsi="Arial" w:cs="Arial"/>
          <w:sz w:val="20"/>
          <w:szCs w:val="20"/>
        </w:rPr>
      </w:pPr>
      <w:r w:rsidRPr="00103CF4">
        <w:rPr>
          <w:rFonts w:ascii="Arial" w:hAnsi="Arial" w:cs="Arial"/>
          <w:i/>
          <w:sz w:val="20"/>
          <w:szCs w:val="20"/>
        </w:rPr>
        <w:t>Concentración de sal</w:t>
      </w:r>
      <w:r w:rsidRPr="003874B7">
        <w:rPr>
          <w:rFonts w:ascii="Arial" w:hAnsi="Arial" w:cs="Arial"/>
          <w:sz w:val="20"/>
          <w:szCs w:val="20"/>
        </w:rPr>
        <w:t xml:space="preserve">: 20 – 22° Baumé </w:t>
      </w:r>
    </w:p>
    <w:p w:rsidR="00103CF4" w:rsidRPr="003874B7" w:rsidRDefault="00103CF4" w:rsidP="003874B7">
      <w:pPr>
        <w:pStyle w:val="Prrafodelista"/>
        <w:numPr>
          <w:ilvl w:val="0"/>
          <w:numId w:val="13"/>
        </w:numPr>
        <w:tabs>
          <w:tab w:val="num" w:pos="720"/>
        </w:tabs>
        <w:spacing w:after="0" w:line="240" w:lineRule="auto"/>
        <w:jc w:val="both"/>
        <w:rPr>
          <w:rFonts w:ascii="Arial" w:hAnsi="Arial" w:cs="Arial"/>
          <w:sz w:val="20"/>
          <w:szCs w:val="20"/>
        </w:rPr>
      </w:pPr>
      <w:r>
        <w:rPr>
          <w:rFonts w:ascii="Arial" w:hAnsi="Arial" w:cs="Arial"/>
          <w:i/>
          <w:sz w:val="20"/>
          <w:szCs w:val="20"/>
        </w:rPr>
        <w:t>Densidad</w:t>
      </w:r>
      <w:r w:rsidRPr="00103CF4">
        <w:rPr>
          <w:rFonts w:ascii="Arial" w:hAnsi="Arial" w:cs="Arial"/>
          <w:sz w:val="20"/>
          <w:szCs w:val="20"/>
        </w:rPr>
        <w:t>:</w:t>
      </w:r>
      <w:r>
        <w:rPr>
          <w:rFonts w:ascii="Arial" w:hAnsi="Arial" w:cs="Arial"/>
          <w:sz w:val="20"/>
          <w:szCs w:val="20"/>
        </w:rPr>
        <w:t xml:space="preserve"> 1150 a 1180 gr/l</w:t>
      </w:r>
    </w:p>
    <w:p w:rsidR="00103CF4" w:rsidRPr="00775780" w:rsidRDefault="00103CF4" w:rsidP="00103CF4">
      <w:pPr>
        <w:pStyle w:val="Prrafodelista"/>
        <w:numPr>
          <w:ilvl w:val="0"/>
          <w:numId w:val="13"/>
        </w:numPr>
        <w:tabs>
          <w:tab w:val="num" w:pos="720"/>
        </w:tabs>
        <w:spacing w:after="0" w:line="240" w:lineRule="auto"/>
        <w:jc w:val="both"/>
        <w:rPr>
          <w:rFonts w:ascii="Arial" w:hAnsi="Arial" w:cs="Arial"/>
          <w:i/>
          <w:sz w:val="20"/>
          <w:szCs w:val="20"/>
        </w:rPr>
      </w:pPr>
      <w:r w:rsidRPr="00775780">
        <w:rPr>
          <w:rFonts w:ascii="Arial" w:hAnsi="Arial" w:cs="Arial"/>
          <w:i/>
          <w:sz w:val="20"/>
          <w:szCs w:val="20"/>
        </w:rPr>
        <w:t>Temperatura</w:t>
      </w:r>
      <w:r w:rsidRPr="00775780">
        <w:rPr>
          <w:rFonts w:ascii="Arial" w:hAnsi="Arial" w:cs="Arial"/>
          <w:sz w:val="20"/>
          <w:szCs w:val="20"/>
        </w:rPr>
        <w:t>: 10° ± 2°C</w:t>
      </w:r>
      <w:r w:rsidR="00266B05" w:rsidRPr="00775780">
        <w:rPr>
          <w:rFonts w:ascii="Arial" w:hAnsi="Arial" w:cs="Arial"/>
          <w:sz w:val="20"/>
          <w:szCs w:val="20"/>
        </w:rPr>
        <w:t xml:space="preserve"> </w:t>
      </w:r>
    </w:p>
    <w:p w:rsidR="00103CF4" w:rsidRPr="00103CF4" w:rsidRDefault="00103CF4" w:rsidP="00103CF4">
      <w:pPr>
        <w:pStyle w:val="Prrafodelista"/>
        <w:numPr>
          <w:ilvl w:val="0"/>
          <w:numId w:val="13"/>
        </w:numPr>
        <w:tabs>
          <w:tab w:val="num" w:pos="720"/>
        </w:tabs>
        <w:spacing w:after="0" w:line="240" w:lineRule="auto"/>
        <w:jc w:val="both"/>
        <w:rPr>
          <w:rFonts w:ascii="Arial" w:hAnsi="Arial" w:cs="Arial"/>
          <w:sz w:val="20"/>
          <w:szCs w:val="20"/>
        </w:rPr>
      </w:pPr>
      <w:r w:rsidRPr="00775780">
        <w:rPr>
          <w:rFonts w:ascii="Arial" w:hAnsi="Arial" w:cs="Arial"/>
          <w:i/>
          <w:sz w:val="20"/>
          <w:szCs w:val="20"/>
        </w:rPr>
        <w:t>Acidez</w:t>
      </w:r>
      <w:r w:rsidRPr="00775780">
        <w:rPr>
          <w:rFonts w:ascii="Arial" w:hAnsi="Arial" w:cs="Arial"/>
          <w:sz w:val="20"/>
          <w:szCs w:val="20"/>
        </w:rPr>
        <w:t xml:space="preserve">: Mín. 20° D – Máx. 50° D.   </w:t>
      </w:r>
    </w:p>
    <w:p w:rsidR="00103CF4" w:rsidRPr="00103CF4" w:rsidRDefault="00103CF4" w:rsidP="003874B7">
      <w:pPr>
        <w:pStyle w:val="Prrafodelista"/>
        <w:numPr>
          <w:ilvl w:val="0"/>
          <w:numId w:val="13"/>
        </w:numPr>
        <w:tabs>
          <w:tab w:val="num" w:pos="720"/>
        </w:tabs>
        <w:spacing w:after="0" w:line="240" w:lineRule="auto"/>
        <w:jc w:val="both"/>
        <w:rPr>
          <w:rFonts w:ascii="Arial" w:hAnsi="Arial" w:cs="Arial"/>
          <w:sz w:val="20"/>
          <w:szCs w:val="20"/>
        </w:rPr>
      </w:pPr>
      <w:r w:rsidRPr="00103CF4">
        <w:rPr>
          <w:rFonts w:ascii="Arial" w:hAnsi="Arial" w:cs="Arial"/>
          <w:i/>
          <w:sz w:val="20"/>
          <w:szCs w:val="20"/>
        </w:rPr>
        <w:t xml:space="preserve">pH: </w:t>
      </w:r>
      <w:r w:rsidR="00775780">
        <w:rPr>
          <w:rFonts w:ascii="Arial" w:hAnsi="Arial" w:cs="Arial"/>
          <w:sz w:val="20"/>
          <w:szCs w:val="20"/>
        </w:rPr>
        <w:t>5.2</w:t>
      </w:r>
      <w:r>
        <w:rPr>
          <w:rFonts w:ascii="Arial" w:hAnsi="Arial" w:cs="Arial"/>
          <w:sz w:val="20"/>
          <w:szCs w:val="20"/>
        </w:rPr>
        <w:t>.</w:t>
      </w:r>
    </w:p>
    <w:p w:rsidR="00691701" w:rsidRDefault="00691701" w:rsidP="00691701">
      <w:pPr>
        <w:spacing w:after="0" w:line="240" w:lineRule="auto"/>
        <w:jc w:val="both"/>
        <w:rPr>
          <w:rFonts w:ascii="Arial" w:hAnsi="Arial" w:cs="Arial"/>
          <w:bCs/>
          <w:sz w:val="20"/>
          <w:szCs w:val="20"/>
        </w:rPr>
      </w:pPr>
      <w:r>
        <w:rPr>
          <w:rFonts w:ascii="Arial" w:hAnsi="Arial" w:cs="Arial"/>
          <w:bCs/>
          <w:sz w:val="20"/>
          <w:szCs w:val="20"/>
        </w:rPr>
        <w:t>Se definieron tres lotes de quesos, los cuales fueron sometidos a diferentes tiempos de salado a los efectos de evaluar la incidencia del tiempo en la concentración final de cloruro de sodio en los productos bajo estudio.</w:t>
      </w:r>
    </w:p>
    <w:p w:rsidR="00775780" w:rsidRDefault="00775780" w:rsidP="00691701">
      <w:pPr>
        <w:spacing w:after="0" w:line="240" w:lineRule="auto"/>
        <w:jc w:val="both"/>
        <w:rPr>
          <w:rFonts w:ascii="Arial" w:hAnsi="Arial" w:cs="Arial"/>
          <w:bCs/>
          <w:sz w:val="20"/>
          <w:szCs w:val="20"/>
        </w:rPr>
      </w:pPr>
      <w:r>
        <w:rPr>
          <w:rFonts w:ascii="Arial" w:hAnsi="Arial" w:cs="Arial"/>
          <w:bCs/>
          <w:sz w:val="20"/>
          <w:szCs w:val="20"/>
        </w:rPr>
        <w:t>Q1: 2 horas de salado</w:t>
      </w:r>
    </w:p>
    <w:p w:rsidR="00775780" w:rsidRDefault="00775780" w:rsidP="00691701">
      <w:pPr>
        <w:spacing w:after="0" w:line="240" w:lineRule="auto"/>
        <w:jc w:val="both"/>
        <w:rPr>
          <w:rFonts w:ascii="Arial" w:hAnsi="Arial" w:cs="Arial"/>
          <w:bCs/>
          <w:sz w:val="20"/>
          <w:szCs w:val="20"/>
        </w:rPr>
      </w:pPr>
      <w:r>
        <w:rPr>
          <w:rFonts w:ascii="Arial" w:hAnsi="Arial" w:cs="Arial"/>
          <w:bCs/>
          <w:sz w:val="20"/>
          <w:szCs w:val="20"/>
        </w:rPr>
        <w:t>Q2: 3 horas de salado</w:t>
      </w:r>
    </w:p>
    <w:p w:rsidR="00775780" w:rsidRDefault="00775780" w:rsidP="00691701">
      <w:pPr>
        <w:spacing w:after="0" w:line="240" w:lineRule="auto"/>
        <w:jc w:val="both"/>
        <w:rPr>
          <w:rFonts w:ascii="Arial" w:hAnsi="Arial" w:cs="Arial"/>
          <w:bCs/>
          <w:sz w:val="20"/>
          <w:szCs w:val="20"/>
        </w:rPr>
      </w:pPr>
      <w:r>
        <w:rPr>
          <w:rFonts w:ascii="Arial" w:hAnsi="Arial" w:cs="Arial"/>
          <w:bCs/>
          <w:sz w:val="20"/>
          <w:szCs w:val="20"/>
        </w:rPr>
        <w:t>Q3: 4 horas de salado</w:t>
      </w:r>
    </w:p>
    <w:p w:rsidR="003874B7" w:rsidRDefault="00C716AC" w:rsidP="00A00352">
      <w:pPr>
        <w:spacing w:after="0" w:line="240" w:lineRule="auto"/>
        <w:jc w:val="both"/>
        <w:rPr>
          <w:rFonts w:ascii="Arial" w:hAnsi="Arial" w:cs="Arial"/>
          <w:bCs/>
          <w:sz w:val="20"/>
          <w:szCs w:val="20"/>
        </w:rPr>
      </w:pPr>
      <w:r>
        <w:rPr>
          <w:rFonts w:ascii="Arial" w:hAnsi="Arial" w:cs="Arial"/>
          <w:bCs/>
          <w:sz w:val="20"/>
          <w:szCs w:val="20"/>
        </w:rPr>
        <w:t xml:space="preserve">Los quesos se retiraron de salmuera y </w:t>
      </w:r>
      <w:r w:rsidR="00775780">
        <w:rPr>
          <w:rFonts w:ascii="Arial" w:hAnsi="Arial" w:cs="Arial"/>
          <w:bCs/>
          <w:sz w:val="20"/>
          <w:szCs w:val="20"/>
        </w:rPr>
        <w:t>fueron</w:t>
      </w:r>
      <w:r w:rsidR="00691701">
        <w:rPr>
          <w:rFonts w:ascii="Arial" w:hAnsi="Arial" w:cs="Arial"/>
          <w:bCs/>
          <w:sz w:val="20"/>
          <w:szCs w:val="20"/>
        </w:rPr>
        <w:t xml:space="preserve"> llevados a cámara de maduración</w:t>
      </w:r>
      <w:r>
        <w:rPr>
          <w:rFonts w:ascii="Arial" w:hAnsi="Arial" w:cs="Arial"/>
          <w:bCs/>
          <w:sz w:val="20"/>
          <w:szCs w:val="20"/>
        </w:rPr>
        <w:t>, durante este período se determinó la concentració</w:t>
      </w:r>
      <w:r w:rsidR="00E5412B">
        <w:rPr>
          <w:rFonts w:ascii="Arial" w:hAnsi="Arial" w:cs="Arial"/>
          <w:bCs/>
          <w:sz w:val="20"/>
          <w:szCs w:val="20"/>
        </w:rPr>
        <w:t>n de sal en cada lote según el</w:t>
      </w:r>
      <w:r>
        <w:rPr>
          <w:rFonts w:ascii="Arial" w:hAnsi="Arial" w:cs="Arial"/>
          <w:bCs/>
          <w:sz w:val="20"/>
          <w:szCs w:val="20"/>
        </w:rPr>
        <w:t xml:space="preserve"> esquema de trabajo</w:t>
      </w:r>
      <w:r w:rsidR="001253E3">
        <w:rPr>
          <w:rFonts w:ascii="Arial" w:hAnsi="Arial" w:cs="Arial"/>
          <w:bCs/>
          <w:sz w:val="20"/>
          <w:szCs w:val="20"/>
        </w:rPr>
        <w:t xml:space="preserve"> mostrado en la Figura 2</w:t>
      </w:r>
      <w:r>
        <w:rPr>
          <w:rFonts w:ascii="Arial" w:hAnsi="Arial" w:cs="Arial"/>
          <w:bCs/>
          <w:sz w:val="20"/>
          <w:szCs w:val="20"/>
        </w:rPr>
        <w:t xml:space="preserve">. </w:t>
      </w:r>
    </w:p>
    <w:p w:rsidR="003874B7" w:rsidRDefault="003874B7" w:rsidP="00A00352">
      <w:pPr>
        <w:spacing w:after="0" w:line="240" w:lineRule="auto"/>
        <w:jc w:val="both"/>
        <w:rPr>
          <w:rFonts w:ascii="Arial" w:hAnsi="Arial" w:cs="Arial"/>
          <w:bCs/>
          <w:sz w:val="20"/>
          <w:szCs w:val="20"/>
        </w:rPr>
      </w:pPr>
    </w:p>
    <w:p w:rsidR="003874B7" w:rsidRDefault="001253E3" w:rsidP="00A00352">
      <w:pPr>
        <w:spacing w:after="0" w:line="240" w:lineRule="auto"/>
        <w:jc w:val="both"/>
        <w:rPr>
          <w:rFonts w:ascii="Arial" w:hAnsi="Arial" w:cs="Arial"/>
          <w:bCs/>
          <w:sz w:val="20"/>
          <w:szCs w:val="20"/>
        </w:rPr>
      </w:pPr>
      <w:r>
        <w:rPr>
          <w:rFonts w:ascii="Arial" w:hAnsi="Arial" w:cs="Arial"/>
          <w:bCs/>
          <w:noProof/>
          <w:sz w:val="20"/>
          <w:szCs w:val="20"/>
          <w:lang w:eastAsia="es-AR"/>
        </w:rPr>
        <w:drawing>
          <wp:anchor distT="0" distB="0" distL="114300" distR="114300" simplePos="0" relativeHeight="251665408" behindDoc="1" locked="0" layoutInCell="1" allowOverlap="1">
            <wp:simplePos x="0" y="0"/>
            <wp:positionH relativeFrom="column">
              <wp:posOffset>1767840</wp:posOffset>
            </wp:positionH>
            <wp:positionV relativeFrom="paragraph">
              <wp:posOffset>46990</wp:posOffset>
            </wp:positionV>
            <wp:extent cx="2276475" cy="1647825"/>
            <wp:effectExtent l="0" t="0" r="9525" b="0"/>
            <wp:wrapTight wrapText="bothSides">
              <wp:wrapPolygon edited="0">
                <wp:start x="5423" y="250"/>
                <wp:lineTo x="5603" y="12236"/>
                <wp:lineTo x="181" y="13984"/>
                <wp:lineTo x="181" y="21475"/>
                <wp:lineTo x="5603" y="21475"/>
                <wp:lineTo x="5784" y="21475"/>
                <wp:lineTo x="5965" y="20476"/>
                <wp:lineTo x="13556" y="20227"/>
                <wp:lineTo x="17172" y="18978"/>
                <wp:lineTo x="16991" y="16231"/>
                <wp:lineTo x="18618" y="16231"/>
                <wp:lineTo x="21690" y="13734"/>
                <wp:lineTo x="21690" y="6992"/>
                <wp:lineTo x="16449" y="4245"/>
                <wp:lineTo x="16449" y="250"/>
                <wp:lineTo x="5423" y="250"/>
              </wp:wrapPolygon>
            </wp:wrapTight>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76475" cy="1647825"/>
                    </a:xfrm>
                    <a:prstGeom prst="rect">
                      <a:avLst/>
                    </a:prstGeom>
                    <a:noFill/>
                    <a:ln w="9525">
                      <a:noFill/>
                      <a:miter lim="800000"/>
                      <a:headEnd/>
                      <a:tailEnd/>
                    </a:ln>
                  </pic:spPr>
                </pic:pic>
              </a:graphicData>
            </a:graphic>
          </wp:anchor>
        </w:drawing>
      </w:r>
    </w:p>
    <w:p w:rsidR="003874B7" w:rsidRDefault="003874B7" w:rsidP="00A00352">
      <w:pPr>
        <w:spacing w:after="0" w:line="240" w:lineRule="auto"/>
        <w:jc w:val="both"/>
        <w:rPr>
          <w:rFonts w:ascii="Arial" w:hAnsi="Arial" w:cs="Arial"/>
          <w:bCs/>
          <w:sz w:val="20"/>
          <w:szCs w:val="20"/>
        </w:rPr>
      </w:pPr>
    </w:p>
    <w:p w:rsidR="003874B7" w:rsidRDefault="003874B7" w:rsidP="00A00352">
      <w:pPr>
        <w:spacing w:after="0" w:line="240" w:lineRule="auto"/>
        <w:jc w:val="both"/>
        <w:rPr>
          <w:rFonts w:ascii="Arial" w:hAnsi="Arial" w:cs="Arial"/>
          <w:bCs/>
          <w:sz w:val="20"/>
          <w:szCs w:val="20"/>
        </w:rPr>
      </w:pPr>
    </w:p>
    <w:p w:rsidR="003874B7" w:rsidRDefault="003874B7" w:rsidP="00A00352">
      <w:pPr>
        <w:spacing w:after="0" w:line="240" w:lineRule="auto"/>
        <w:jc w:val="both"/>
        <w:rPr>
          <w:rFonts w:ascii="Arial" w:hAnsi="Arial" w:cs="Arial"/>
          <w:bCs/>
          <w:sz w:val="20"/>
          <w:szCs w:val="20"/>
        </w:rPr>
      </w:pPr>
    </w:p>
    <w:p w:rsidR="003874B7" w:rsidRDefault="003874B7" w:rsidP="00A00352">
      <w:pPr>
        <w:spacing w:after="0" w:line="240" w:lineRule="auto"/>
        <w:jc w:val="both"/>
        <w:rPr>
          <w:rFonts w:ascii="Arial" w:hAnsi="Arial" w:cs="Arial"/>
          <w:bCs/>
          <w:sz w:val="20"/>
          <w:szCs w:val="20"/>
        </w:rPr>
      </w:pPr>
    </w:p>
    <w:p w:rsidR="003874B7" w:rsidRDefault="003874B7" w:rsidP="00A00352">
      <w:pPr>
        <w:spacing w:after="0" w:line="240" w:lineRule="auto"/>
        <w:jc w:val="both"/>
        <w:rPr>
          <w:rFonts w:ascii="Arial" w:hAnsi="Arial" w:cs="Arial"/>
          <w:bCs/>
          <w:sz w:val="20"/>
          <w:szCs w:val="20"/>
        </w:rPr>
      </w:pPr>
    </w:p>
    <w:p w:rsidR="003874B7" w:rsidRDefault="003874B7" w:rsidP="00A00352">
      <w:pPr>
        <w:spacing w:after="0" w:line="240" w:lineRule="auto"/>
        <w:jc w:val="both"/>
        <w:rPr>
          <w:rFonts w:ascii="Arial" w:hAnsi="Arial" w:cs="Arial"/>
          <w:bCs/>
          <w:sz w:val="20"/>
          <w:szCs w:val="20"/>
        </w:rPr>
      </w:pPr>
    </w:p>
    <w:p w:rsidR="003874B7" w:rsidRDefault="003874B7" w:rsidP="00A00352">
      <w:pPr>
        <w:spacing w:after="0" w:line="240" w:lineRule="auto"/>
        <w:jc w:val="both"/>
        <w:rPr>
          <w:rFonts w:ascii="Arial" w:hAnsi="Arial" w:cs="Arial"/>
          <w:bCs/>
          <w:sz w:val="20"/>
          <w:szCs w:val="20"/>
        </w:rPr>
      </w:pPr>
    </w:p>
    <w:p w:rsidR="003874B7" w:rsidRDefault="003874B7" w:rsidP="00A00352">
      <w:pPr>
        <w:spacing w:after="0" w:line="240" w:lineRule="auto"/>
        <w:jc w:val="both"/>
        <w:rPr>
          <w:rFonts w:ascii="Arial" w:hAnsi="Arial" w:cs="Arial"/>
          <w:bCs/>
          <w:sz w:val="20"/>
          <w:szCs w:val="20"/>
        </w:rPr>
      </w:pPr>
    </w:p>
    <w:p w:rsidR="003874B7" w:rsidRDefault="003874B7" w:rsidP="00A00352">
      <w:pPr>
        <w:spacing w:after="0" w:line="240" w:lineRule="auto"/>
        <w:jc w:val="both"/>
        <w:rPr>
          <w:rFonts w:ascii="Arial" w:hAnsi="Arial" w:cs="Arial"/>
          <w:bCs/>
          <w:sz w:val="20"/>
          <w:szCs w:val="20"/>
        </w:rPr>
      </w:pPr>
    </w:p>
    <w:p w:rsidR="003874B7" w:rsidRDefault="003874B7" w:rsidP="00A00352">
      <w:pPr>
        <w:spacing w:after="0" w:line="240" w:lineRule="auto"/>
        <w:jc w:val="both"/>
        <w:rPr>
          <w:rFonts w:ascii="Arial" w:hAnsi="Arial" w:cs="Arial"/>
          <w:bCs/>
          <w:sz w:val="20"/>
          <w:szCs w:val="20"/>
        </w:rPr>
      </w:pPr>
    </w:p>
    <w:p w:rsidR="00C716AC" w:rsidRDefault="00A804B5" w:rsidP="003874B7">
      <w:pPr>
        <w:spacing w:after="0" w:line="240" w:lineRule="auto"/>
        <w:jc w:val="both"/>
        <w:rPr>
          <w:rFonts w:ascii="Arial" w:hAnsi="Arial" w:cs="Arial"/>
          <w:bCs/>
          <w:iCs/>
          <w:sz w:val="20"/>
          <w:szCs w:val="20"/>
        </w:rPr>
      </w:pPr>
      <w:r w:rsidRPr="00A804B5">
        <w:rPr>
          <w:rFonts w:ascii="Arial" w:hAnsi="Arial" w:cs="Arial"/>
          <w:bCs/>
          <w:iCs/>
          <w:noProof/>
          <w:sz w:val="20"/>
          <w:szCs w:val="20"/>
          <w:lang w:val="es-ES"/>
        </w:rPr>
        <w:pict>
          <v:shape id="_x0000_s1026" type="#_x0000_t202" style="position:absolute;left:0;text-align:left;margin-left:130.9pt;margin-top:12.2pt;width:187.55pt;height:22.55pt;z-index:251660288;mso-width-relative:margin;mso-height-relative:margin" filled="f" stroked="f">
            <v:textbox style="mso-next-textbox:#_x0000_s1026">
              <w:txbxContent>
                <w:p w:rsidR="001253E3" w:rsidRPr="00DE4D33" w:rsidRDefault="001253E3" w:rsidP="00DE4D33">
                  <w:pPr>
                    <w:jc w:val="center"/>
                    <w:rPr>
                      <w:sz w:val="18"/>
                    </w:rPr>
                  </w:pPr>
                  <w:r w:rsidRPr="00DE4D33">
                    <w:rPr>
                      <w:sz w:val="18"/>
                    </w:rPr>
                    <w:t>Fig</w:t>
                  </w:r>
                  <w:r>
                    <w:rPr>
                      <w:sz w:val="18"/>
                    </w:rPr>
                    <w:t>ura</w:t>
                  </w:r>
                  <w:r w:rsidRPr="00DE4D33">
                    <w:rPr>
                      <w:sz w:val="18"/>
                    </w:rPr>
                    <w:t xml:space="preserve"> 2: </w:t>
                  </w:r>
                  <w:r>
                    <w:rPr>
                      <w:sz w:val="18"/>
                    </w:rPr>
                    <w:t>Esquema</w:t>
                  </w:r>
                  <w:r w:rsidRPr="00DE4D33">
                    <w:rPr>
                      <w:sz w:val="18"/>
                    </w:rPr>
                    <w:t xml:space="preserve">  de trabajo</w:t>
                  </w:r>
                </w:p>
              </w:txbxContent>
            </v:textbox>
          </v:shape>
        </w:pict>
      </w:r>
    </w:p>
    <w:p w:rsidR="001870C7" w:rsidRDefault="00150DA3" w:rsidP="00CA3BEF">
      <w:pPr>
        <w:spacing w:after="0" w:line="240" w:lineRule="auto"/>
        <w:jc w:val="both"/>
        <w:rPr>
          <w:rFonts w:ascii="Arial" w:hAnsi="Arial" w:cs="Arial"/>
          <w:bCs/>
          <w:sz w:val="20"/>
          <w:szCs w:val="20"/>
        </w:rPr>
      </w:pPr>
      <w:r>
        <w:rPr>
          <w:rFonts w:ascii="Arial" w:hAnsi="Arial" w:cs="Arial"/>
          <w:bCs/>
          <w:sz w:val="20"/>
          <w:szCs w:val="20"/>
        </w:rPr>
        <w:lastRenderedPageBreak/>
        <w:t>Analizando los resultados obtenid</w:t>
      </w:r>
      <w:r w:rsidR="006F5E9F">
        <w:rPr>
          <w:rFonts w:ascii="Arial" w:hAnsi="Arial" w:cs="Arial"/>
          <w:bCs/>
          <w:sz w:val="20"/>
          <w:szCs w:val="20"/>
        </w:rPr>
        <w:t>os en ambas experiencias se puede</w:t>
      </w:r>
      <w:r>
        <w:rPr>
          <w:rFonts w:ascii="Arial" w:hAnsi="Arial" w:cs="Arial"/>
          <w:bCs/>
          <w:sz w:val="20"/>
          <w:szCs w:val="20"/>
        </w:rPr>
        <w:t xml:space="preserve"> concluir que l</w:t>
      </w:r>
      <w:r w:rsidR="00E5412B">
        <w:rPr>
          <w:rFonts w:ascii="Arial" w:hAnsi="Arial" w:cs="Arial"/>
          <w:bCs/>
          <w:sz w:val="20"/>
          <w:szCs w:val="20"/>
        </w:rPr>
        <w:t xml:space="preserve">a evolución de la concentración de cloruro de sodio en los quesos cremoso bajo estudio </w:t>
      </w:r>
      <w:r>
        <w:rPr>
          <w:rFonts w:ascii="Arial" w:hAnsi="Arial" w:cs="Arial"/>
          <w:bCs/>
          <w:sz w:val="20"/>
          <w:szCs w:val="20"/>
        </w:rPr>
        <w:t xml:space="preserve">varía respecto al </w:t>
      </w:r>
      <w:r w:rsidR="00E5412B">
        <w:rPr>
          <w:rFonts w:ascii="Arial" w:hAnsi="Arial" w:cs="Arial"/>
          <w:bCs/>
          <w:sz w:val="20"/>
          <w:szCs w:val="20"/>
        </w:rPr>
        <w:t xml:space="preserve"> tiempo de salado </w:t>
      </w:r>
      <w:r>
        <w:rPr>
          <w:rFonts w:ascii="Arial" w:hAnsi="Arial" w:cs="Arial"/>
          <w:bCs/>
          <w:sz w:val="20"/>
          <w:szCs w:val="20"/>
        </w:rPr>
        <w:t xml:space="preserve">al que fueron sometidos. </w:t>
      </w:r>
    </w:p>
    <w:p w:rsidR="001870C7" w:rsidRDefault="006F5E9F" w:rsidP="00CA3BEF">
      <w:pPr>
        <w:spacing w:after="0" w:line="240" w:lineRule="auto"/>
        <w:jc w:val="both"/>
        <w:rPr>
          <w:rFonts w:ascii="Arial" w:hAnsi="Arial" w:cs="Arial"/>
          <w:bCs/>
          <w:sz w:val="20"/>
          <w:szCs w:val="20"/>
        </w:rPr>
      </w:pPr>
      <w:r>
        <w:rPr>
          <w:rFonts w:ascii="Arial" w:hAnsi="Arial" w:cs="Arial"/>
          <w:bCs/>
          <w:sz w:val="20"/>
          <w:szCs w:val="20"/>
        </w:rPr>
        <w:t>Cabe</w:t>
      </w:r>
      <w:r w:rsidR="001253E3" w:rsidRPr="00CA3BEF">
        <w:rPr>
          <w:rFonts w:ascii="Arial" w:hAnsi="Arial" w:cs="Arial"/>
          <w:bCs/>
          <w:sz w:val="20"/>
          <w:szCs w:val="20"/>
        </w:rPr>
        <w:t xml:space="preserve"> mencionar que los tres lotes bajo estudio mostraron una estabilización respecto al contenido de sal a los 14 días de maduración correspondiéndose con lo manifestado por diferentes autores que atribuyen este fenómeno al proceso de difusión producido durante la maduración del producto. </w:t>
      </w:r>
    </w:p>
    <w:p w:rsidR="009F1FC4" w:rsidRPr="00CA3BEF" w:rsidRDefault="009F1FC4" w:rsidP="00CA3BEF">
      <w:pPr>
        <w:spacing w:after="0" w:line="240" w:lineRule="auto"/>
        <w:jc w:val="both"/>
        <w:rPr>
          <w:rFonts w:ascii="Arial" w:hAnsi="Arial" w:cs="Arial"/>
          <w:bCs/>
          <w:sz w:val="20"/>
          <w:szCs w:val="20"/>
        </w:rPr>
      </w:pPr>
    </w:p>
    <w:p w:rsidR="001870C7" w:rsidRPr="001870C7" w:rsidRDefault="001870C7" w:rsidP="003B5523">
      <w:pPr>
        <w:spacing w:after="0"/>
        <w:ind w:firstLine="708"/>
        <w:jc w:val="both"/>
        <w:rPr>
          <w:rFonts w:ascii="Arial" w:hAnsi="Arial" w:cs="Arial"/>
          <w:b/>
          <w:bCs/>
          <w:sz w:val="20"/>
          <w:szCs w:val="20"/>
        </w:rPr>
      </w:pPr>
      <w:r w:rsidRPr="001870C7">
        <w:rPr>
          <w:rFonts w:ascii="Arial" w:hAnsi="Arial" w:cs="Arial"/>
          <w:b/>
          <w:bCs/>
          <w:sz w:val="20"/>
          <w:szCs w:val="20"/>
        </w:rPr>
        <w:t>Evaluación sensorial</w:t>
      </w:r>
    </w:p>
    <w:p w:rsidR="00F00025" w:rsidRPr="004A64D9" w:rsidRDefault="00F00025" w:rsidP="009F1FC4">
      <w:pPr>
        <w:spacing w:after="0" w:line="240" w:lineRule="auto"/>
        <w:jc w:val="both"/>
        <w:rPr>
          <w:rFonts w:ascii="Arial" w:eastAsia="Times New Roman" w:hAnsi="Arial" w:cs="Arial"/>
          <w:sz w:val="20"/>
          <w:szCs w:val="20"/>
          <w:lang w:val="es-ES" w:eastAsia="es-AR"/>
        </w:rPr>
      </w:pPr>
      <w:r w:rsidRPr="004A64D9">
        <w:rPr>
          <w:rFonts w:ascii="Arial" w:eastAsia="Times New Roman" w:hAnsi="Arial" w:cs="Arial"/>
          <w:sz w:val="20"/>
          <w:szCs w:val="20"/>
          <w:lang w:val="es-ES" w:eastAsia="es-AR"/>
        </w:rPr>
        <w:t>El análisis sensorial es una disciplina innata en el hombre  muy útil para conocer las propiedades organolépticas de los alimentos. Dado que desde el momento en el cual se prueba un producto se hace un juicio acerca de él, si le gusta o le disgusta y en función de eso puede opinar</w:t>
      </w:r>
      <w:r>
        <w:rPr>
          <w:rFonts w:ascii="Arial" w:eastAsia="Times New Roman" w:hAnsi="Arial" w:cs="Arial"/>
          <w:sz w:val="20"/>
          <w:szCs w:val="20"/>
          <w:lang w:val="es-ES" w:eastAsia="es-AR"/>
        </w:rPr>
        <w:t xml:space="preserve"> respecto al sabor, olor y </w:t>
      </w:r>
      <w:r w:rsidRPr="004A64D9">
        <w:rPr>
          <w:rFonts w:ascii="Arial" w:eastAsia="Times New Roman" w:hAnsi="Arial" w:cs="Arial"/>
          <w:sz w:val="20"/>
          <w:szCs w:val="20"/>
          <w:lang w:val="es-ES" w:eastAsia="es-AR"/>
        </w:rPr>
        <w:t xml:space="preserve">textura. </w:t>
      </w:r>
      <w:r>
        <w:rPr>
          <w:rFonts w:ascii="Arial" w:eastAsia="Times New Roman" w:hAnsi="Arial" w:cs="Arial"/>
          <w:sz w:val="20"/>
          <w:szCs w:val="20"/>
          <w:lang w:val="es-ES" w:eastAsia="es-AR"/>
        </w:rPr>
        <w:t>En</w:t>
      </w:r>
      <w:r w:rsidRPr="004A64D9">
        <w:rPr>
          <w:rFonts w:ascii="Arial" w:eastAsia="Times New Roman" w:hAnsi="Arial" w:cs="Arial"/>
          <w:sz w:val="20"/>
          <w:szCs w:val="20"/>
          <w:lang w:val="es-ES" w:eastAsia="es-AR"/>
        </w:rPr>
        <w:t xml:space="preserve"> función de todo </w:t>
      </w:r>
      <w:r>
        <w:rPr>
          <w:rFonts w:ascii="Arial" w:eastAsia="Times New Roman" w:hAnsi="Arial" w:cs="Arial"/>
          <w:sz w:val="20"/>
          <w:szCs w:val="20"/>
          <w:lang w:val="es-ES" w:eastAsia="es-AR"/>
        </w:rPr>
        <w:t>esto sumado a otras variables má</w:t>
      </w:r>
      <w:r w:rsidRPr="004A64D9">
        <w:rPr>
          <w:rFonts w:ascii="Arial" w:eastAsia="Times New Roman" w:hAnsi="Arial" w:cs="Arial"/>
          <w:sz w:val="20"/>
          <w:szCs w:val="20"/>
          <w:lang w:val="es-ES" w:eastAsia="es-AR"/>
        </w:rPr>
        <w:t>s</w:t>
      </w:r>
      <w:r>
        <w:rPr>
          <w:rFonts w:ascii="Arial" w:eastAsia="Times New Roman" w:hAnsi="Arial" w:cs="Arial"/>
          <w:sz w:val="20"/>
          <w:szCs w:val="20"/>
          <w:lang w:val="es-ES" w:eastAsia="es-AR"/>
        </w:rPr>
        <w:t>,</w:t>
      </w:r>
      <w:r w:rsidRPr="004A64D9">
        <w:rPr>
          <w:rFonts w:ascii="Arial" w:eastAsia="Times New Roman" w:hAnsi="Arial" w:cs="Arial"/>
          <w:sz w:val="20"/>
          <w:szCs w:val="20"/>
          <w:lang w:val="es-ES" w:eastAsia="es-AR"/>
        </w:rPr>
        <w:t xml:space="preserve"> son las que influirán en la decisión de compra del consumidor y en definitiva, en el éxito o fracaso de un producto en el mercado.</w:t>
      </w:r>
    </w:p>
    <w:p w:rsidR="00F00025" w:rsidRDefault="00F00025" w:rsidP="00F00025">
      <w:pPr>
        <w:spacing w:after="0" w:line="240" w:lineRule="auto"/>
        <w:jc w:val="both"/>
        <w:rPr>
          <w:rFonts w:ascii="Arial" w:eastAsia="Times New Roman" w:hAnsi="Arial" w:cs="Arial"/>
          <w:sz w:val="20"/>
          <w:szCs w:val="20"/>
          <w:lang w:val="es-ES" w:eastAsia="es-AR"/>
        </w:rPr>
      </w:pPr>
      <w:r w:rsidRPr="004A64D9">
        <w:rPr>
          <w:rFonts w:ascii="Arial" w:eastAsia="Times New Roman" w:hAnsi="Arial" w:cs="Arial"/>
          <w:sz w:val="20"/>
          <w:szCs w:val="20"/>
          <w:lang w:val="es-ES" w:eastAsia="es-AR"/>
        </w:rPr>
        <w:t xml:space="preserve">Debido a lo anteriormente planteado es que se propuso llevar a cabo un ensayo tipo ranking de preferencia. </w:t>
      </w:r>
    </w:p>
    <w:p w:rsidR="00F00025" w:rsidRDefault="00F00025" w:rsidP="00F00025">
      <w:pPr>
        <w:spacing w:after="0" w:line="240" w:lineRule="auto"/>
        <w:jc w:val="both"/>
        <w:rPr>
          <w:rFonts w:ascii="Arial" w:eastAsia="Times New Roman" w:hAnsi="Arial" w:cs="Arial"/>
          <w:sz w:val="20"/>
          <w:szCs w:val="20"/>
          <w:lang w:val="es-ES" w:eastAsia="es-AR"/>
        </w:rPr>
      </w:pPr>
      <w:r w:rsidRPr="004A64D9">
        <w:rPr>
          <w:rFonts w:ascii="Arial" w:eastAsia="Times New Roman" w:hAnsi="Arial" w:cs="Arial"/>
          <w:sz w:val="20"/>
          <w:szCs w:val="20"/>
          <w:lang w:val="es-ES" w:eastAsia="es-AR"/>
        </w:rPr>
        <w:t>El “Test de Ranking” consiste en colocar un par o una serie de muestras ordenadas según preferencia, de acuerdo con un criterio especifico.</w:t>
      </w:r>
      <w:r w:rsidRPr="004A64D9">
        <w:rPr>
          <w:rFonts w:ascii="Arial" w:eastAsia="Times New Roman" w:hAnsi="Arial" w:cs="Arial"/>
          <w:sz w:val="20"/>
          <w:szCs w:val="20"/>
          <w:lang w:val="es-ES" w:eastAsia="es-AR"/>
        </w:rPr>
        <w:br/>
        <w:t>Las escalas ordinales que se utilizan para ordenar las muestras son de gran utilidad al momento de obtener las respuestas, de manera más rápida, sobre la diferencia entre varias muestras o cuando existen tendencias definidas entre un grupo de muestras (Mackey, A., et al, 1984).</w:t>
      </w:r>
      <w:r>
        <w:rPr>
          <w:rFonts w:ascii="Arial" w:eastAsia="Times New Roman" w:hAnsi="Arial" w:cs="Arial"/>
          <w:sz w:val="20"/>
          <w:szCs w:val="20"/>
          <w:lang w:val="es-ES" w:eastAsia="es-AR"/>
        </w:rPr>
        <w:t xml:space="preserve"> Es un método sencillo, de fácil comprensión por parte de los consumidores.</w:t>
      </w:r>
    </w:p>
    <w:p w:rsidR="00F00025" w:rsidRDefault="00F00025" w:rsidP="00F00025">
      <w:pPr>
        <w:spacing w:after="0" w:line="240" w:lineRule="auto"/>
        <w:jc w:val="both"/>
        <w:rPr>
          <w:rFonts w:ascii="Arial" w:eastAsia="Times New Roman" w:hAnsi="Arial" w:cs="Arial"/>
          <w:sz w:val="20"/>
          <w:szCs w:val="20"/>
          <w:lang w:val="es-ES" w:eastAsia="es-AR"/>
        </w:rPr>
      </w:pPr>
      <w:r>
        <w:rPr>
          <w:rFonts w:ascii="Arial" w:eastAsia="Times New Roman" w:hAnsi="Arial" w:cs="Arial"/>
          <w:sz w:val="20"/>
          <w:szCs w:val="20"/>
          <w:lang w:val="es-ES" w:eastAsia="es-AR"/>
        </w:rPr>
        <w:t>Para el primer ensayo propiamente dicho se convocó a 67 personas; de las cuales 45% eran mujeres y el 55% hombres, con una edad promedio de 35 años. Se les presentaron las 3 muestras de queso Q1, Q2 y Q3, codificadas con 3 números aleatorios y se les solicitó que las ordenen de acuerdo a su preferencia en:</w:t>
      </w:r>
    </w:p>
    <w:p w:rsidR="00F00025" w:rsidRDefault="00F00025" w:rsidP="00F00025">
      <w:pPr>
        <w:pStyle w:val="Prrafodelista"/>
        <w:numPr>
          <w:ilvl w:val="0"/>
          <w:numId w:val="19"/>
        </w:numPr>
        <w:jc w:val="both"/>
        <w:rPr>
          <w:rFonts w:ascii="Arial" w:eastAsia="Times New Roman" w:hAnsi="Arial" w:cs="Arial"/>
          <w:sz w:val="20"/>
          <w:szCs w:val="20"/>
          <w:lang w:val="es-ES" w:eastAsia="es-AR"/>
        </w:rPr>
      </w:pPr>
      <w:r>
        <w:rPr>
          <w:rFonts w:ascii="Arial" w:eastAsia="Times New Roman" w:hAnsi="Arial" w:cs="Arial"/>
          <w:sz w:val="20"/>
          <w:szCs w:val="20"/>
          <w:lang w:val="es-ES" w:eastAsia="es-AR"/>
        </w:rPr>
        <w:t>Olor</w:t>
      </w:r>
    </w:p>
    <w:p w:rsidR="00F00025" w:rsidRDefault="00F00025" w:rsidP="00F00025">
      <w:pPr>
        <w:pStyle w:val="Prrafodelista"/>
        <w:numPr>
          <w:ilvl w:val="0"/>
          <w:numId w:val="19"/>
        </w:numPr>
        <w:jc w:val="both"/>
        <w:rPr>
          <w:rFonts w:ascii="Arial" w:eastAsia="Times New Roman" w:hAnsi="Arial" w:cs="Arial"/>
          <w:sz w:val="20"/>
          <w:szCs w:val="20"/>
          <w:lang w:val="es-ES" w:eastAsia="es-AR"/>
        </w:rPr>
      </w:pPr>
      <w:r>
        <w:rPr>
          <w:rFonts w:ascii="Arial" w:eastAsia="Times New Roman" w:hAnsi="Arial" w:cs="Arial"/>
          <w:sz w:val="20"/>
          <w:szCs w:val="20"/>
          <w:lang w:val="es-ES" w:eastAsia="es-AR"/>
        </w:rPr>
        <w:t>Sabor</w:t>
      </w:r>
    </w:p>
    <w:p w:rsidR="00F00025" w:rsidRDefault="00F00025" w:rsidP="00F00025">
      <w:pPr>
        <w:pStyle w:val="Prrafodelista"/>
        <w:numPr>
          <w:ilvl w:val="0"/>
          <w:numId w:val="19"/>
        </w:numPr>
        <w:jc w:val="both"/>
        <w:rPr>
          <w:rFonts w:ascii="Arial" w:eastAsia="Times New Roman" w:hAnsi="Arial" w:cs="Arial"/>
          <w:sz w:val="20"/>
          <w:szCs w:val="20"/>
          <w:lang w:val="es-ES" w:eastAsia="es-AR"/>
        </w:rPr>
      </w:pPr>
      <w:r>
        <w:rPr>
          <w:rFonts w:ascii="Arial" w:eastAsia="Times New Roman" w:hAnsi="Arial" w:cs="Arial"/>
          <w:sz w:val="20"/>
          <w:szCs w:val="20"/>
          <w:lang w:val="es-ES" w:eastAsia="es-AR"/>
        </w:rPr>
        <w:t>Textura</w:t>
      </w:r>
    </w:p>
    <w:p w:rsidR="00F00025" w:rsidRDefault="00F00025" w:rsidP="00F00025">
      <w:pPr>
        <w:pStyle w:val="Prrafodelista"/>
        <w:numPr>
          <w:ilvl w:val="0"/>
          <w:numId w:val="19"/>
        </w:numPr>
        <w:jc w:val="both"/>
        <w:rPr>
          <w:rFonts w:ascii="Arial" w:eastAsia="Times New Roman" w:hAnsi="Arial" w:cs="Arial"/>
          <w:sz w:val="20"/>
          <w:szCs w:val="20"/>
          <w:lang w:val="es-ES" w:eastAsia="es-AR"/>
        </w:rPr>
      </w:pPr>
      <w:r>
        <w:rPr>
          <w:rFonts w:ascii="Arial" w:eastAsia="Times New Roman" w:hAnsi="Arial" w:cs="Arial"/>
          <w:sz w:val="20"/>
          <w:szCs w:val="20"/>
          <w:lang w:val="es-ES" w:eastAsia="es-AR"/>
        </w:rPr>
        <w:t>Preferencia global</w:t>
      </w:r>
    </w:p>
    <w:p w:rsidR="00F00025" w:rsidRDefault="00F00025" w:rsidP="00F00025">
      <w:pPr>
        <w:pStyle w:val="Prrafodelista"/>
        <w:ind w:left="0"/>
        <w:jc w:val="both"/>
        <w:rPr>
          <w:rFonts w:ascii="Arial" w:eastAsia="Times New Roman" w:hAnsi="Arial" w:cs="Arial"/>
          <w:sz w:val="20"/>
          <w:szCs w:val="20"/>
          <w:lang w:val="es-ES" w:eastAsia="es-AR"/>
        </w:rPr>
      </w:pPr>
      <w:r>
        <w:rPr>
          <w:rFonts w:ascii="Arial" w:eastAsia="Times New Roman" w:hAnsi="Arial" w:cs="Arial"/>
          <w:sz w:val="20"/>
          <w:szCs w:val="20"/>
          <w:lang w:val="es-ES" w:eastAsia="es-AR"/>
        </w:rPr>
        <w:t>Los resultados mostraron que el más preferido en olor fue Q1; el más elegido en sabor: Q1 y Q2; el más elegido en textura: Q3 y el preferido globalmente: Q3,  priorizando para esta elección el atributo sabor en un 79%; textura en un 40 % y  olor en 19%.</w:t>
      </w:r>
    </w:p>
    <w:p w:rsidR="00F00025" w:rsidRDefault="00F00025" w:rsidP="00F00025">
      <w:pPr>
        <w:pStyle w:val="Prrafodelista"/>
        <w:ind w:left="0"/>
        <w:jc w:val="both"/>
        <w:rPr>
          <w:rFonts w:ascii="Arial" w:eastAsia="Times New Roman" w:hAnsi="Arial" w:cs="Arial"/>
          <w:sz w:val="20"/>
          <w:szCs w:val="20"/>
          <w:lang w:val="es-ES" w:eastAsia="es-AR"/>
        </w:rPr>
      </w:pPr>
      <w:r>
        <w:rPr>
          <w:rFonts w:ascii="Arial" w:eastAsia="Times New Roman" w:hAnsi="Arial" w:cs="Arial"/>
          <w:sz w:val="20"/>
          <w:szCs w:val="20"/>
          <w:lang w:val="es-ES" w:eastAsia="es-AR"/>
        </w:rPr>
        <w:t>En cuanto al segundo ensayo los resultados mostraron que  el más preferido en olor; sabor, textura preferencia global fue el Q3, indicando que lo prefirieron por sabor 80%; textura 64 % y olor 20%.</w:t>
      </w:r>
    </w:p>
    <w:p w:rsidR="00F00025" w:rsidRDefault="00F00025" w:rsidP="00F00025">
      <w:pPr>
        <w:pStyle w:val="Prrafodelista"/>
        <w:ind w:left="0"/>
        <w:jc w:val="both"/>
        <w:rPr>
          <w:rFonts w:ascii="Arial" w:eastAsia="Times New Roman" w:hAnsi="Arial" w:cs="Arial"/>
          <w:sz w:val="20"/>
          <w:szCs w:val="20"/>
          <w:lang w:val="es-ES" w:eastAsia="es-AR"/>
        </w:rPr>
      </w:pPr>
      <w:r>
        <w:rPr>
          <w:rFonts w:ascii="Arial" w:eastAsia="Times New Roman" w:hAnsi="Arial" w:cs="Arial"/>
          <w:sz w:val="20"/>
          <w:szCs w:val="20"/>
          <w:lang w:val="es-ES" w:eastAsia="es-AR"/>
        </w:rPr>
        <w:t>Analizando los criterios citados en la preferencia global para ambos ensayos se puede concluir que a pesar de haber mencionado que el queso elegido fue por sabor, textura y olor; en ambos casos se priorizó la textura por encima de los demás atributos.</w:t>
      </w:r>
    </w:p>
    <w:p w:rsidR="009F1FC4" w:rsidRDefault="009F1FC4" w:rsidP="009F1FC4">
      <w:pPr>
        <w:spacing w:after="0" w:line="240" w:lineRule="auto"/>
        <w:jc w:val="both"/>
        <w:rPr>
          <w:rFonts w:ascii="Arial" w:hAnsi="Arial" w:cs="Arial"/>
          <w:sz w:val="20"/>
          <w:szCs w:val="20"/>
          <w:lang w:val="es-ES"/>
        </w:rPr>
      </w:pPr>
    </w:p>
    <w:p w:rsidR="009F1FC4" w:rsidRPr="009F1FC4" w:rsidRDefault="009F1FC4" w:rsidP="009F1FC4">
      <w:pPr>
        <w:pStyle w:val="Prrafodelista"/>
        <w:spacing w:after="0" w:line="240" w:lineRule="auto"/>
        <w:jc w:val="both"/>
        <w:rPr>
          <w:rFonts w:ascii="Arial" w:hAnsi="Arial" w:cs="Arial"/>
          <w:b/>
          <w:bCs/>
          <w:sz w:val="20"/>
          <w:szCs w:val="20"/>
        </w:rPr>
      </w:pPr>
      <w:r w:rsidRPr="009F1FC4">
        <w:rPr>
          <w:rFonts w:ascii="Arial" w:hAnsi="Arial" w:cs="Arial"/>
          <w:b/>
          <w:bCs/>
          <w:sz w:val="20"/>
          <w:szCs w:val="20"/>
        </w:rPr>
        <w:t xml:space="preserve">Evaluación del estado de situación del contenido de sal en quesos cremosos de pymes lácteas santafesinas. </w:t>
      </w:r>
    </w:p>
    <w:p w:rsidR="009F1FC4" w:rsidRPr="009F1FC4" w:rsidRDefault="009F1FC4" w:rsidP="009F1FC4">
      <w:pPr>
        <w:pStyle w:val="Prrafodelista"/>
        <w:ind w:left="0"/>
        <w:jc w:val="both"/>
        <w:rPr>
          <w:rFonts w:ascii="Arial" w:eastAsia="Times New Roman" w:hAnsi="Arial" w:cs="Arial"/>
          <w:sz w:val="20"/>
          <w:szCs w:val="20"/>
          <w:lang w:val="es-ES" w:eastAsia="es-AR"/>
        </w:rPr>
      </w:pPr>
      <w:r w:rsidRPr="009F1FC4">
        <w:rPr>
          <w:rFonts w:ascii="Arial" w:eastAsia="Times New Roman" w:hAnsi="Arial" w:cs="Arial"/>
          <w:sz w:val="20"/>
          <w:szCs w:val="20"/>
          <w:lang w:val="es-ES" w:eastAsia="es-AR"/>
        </w:rPr>
        <w:t>En el presente año se está trabajando en el muestreo, análisis y relevamiento de salmueras</w:t>
      </w:r>
      <w:r w:rsidR="003B5523">
        <w:rPr>
          <w:rFonts w:ascii="Arial" w:eastAsia="Times New Roman" w:hAnsi="Arial" w:cs="Arial"/>
          <w:sz w:val="20"/>
          <w:szCs w:val="20"/>
          <w:lang w:val="es-ES" w:eastAsia="es-AR"/>
        </w:rPr>
        <w:t xml:space="preserve"> y quesos cremosos</w:t>
      </w:r>
      <w:r w:rsidRPr="009F1FC4">
        <w:rPr>
          <w:rFonts w:ascii="Arial" w:eastAsia="Times New Roman" w:hAnsi="Arial" w:cs="Arial"/>
          <w:sz w:val="20"/>
          <w:szCs w:val="20"/>
          <w:lang w:val="es-ES" w:eastAsia="es-AR"/>
        </w:rPr>
        <w:t xml:space="preserve"> de un grupo de pymes lácteas de la provincia de Santa Fe.</w:t>
      </w:r>
    </w:p>
    <w:p w:rsidR="009F1FC4" w:rsidRPr="009F1FC4" w:rsidRDefault="009F1FC4" w:rsidP="009F1FC4">
      <w:pPr>
        <w:pStyle w:val="Prrafodelista"/>
        <w:ind w:left="0"/>
        <w:jc w:val="both"/>
        <w:rPr>
          <w:rFonts w:ascii="Arial" w:eastAsia="Times New Roman" w:hAnsi="Arial" w:cs="Arial"/>
          <w:sz w:val="20"/>
          <w:szCs w:val="20"/>
          <w:lang w:val="es-ES" w:eastAsia="es-AR"/>
        </w:rPr>
      </w:pPr>
      <w:r w:rsidRPr="009F1FC4">
        <w:rPr>
          <w:rFonts w:ascii="Arial" w:eastAsia="Times New Roman" w:hAnsi="Arial" w:cs="Arial"/>
          <w:sz w:val="20"/>
          <w:szCs w:val="20"/>
          <w:lang w:val="es-ES" w:eastAsia="es-AR"/>
        </w:rPr>
        <w:t xml:space="preserve">Este proyecto financiado por la Secretaría de Ciencia, Tecnología e Innovación de la provincia tiene por objetivos: </w:t>
      </w:r>
    </w:p>
    <w:p w:rsidR="00A804B5" w:rsidRPr="009F1FC4" w:rsidRDefault="00695586" w:rsidP="009F1FC4">
      <w:pPr>
        <w:pStyle w:val="Prrafodelista"/>
        <w:numPr>
          <w:ilvl w:val="0"/>
          <w:numId w:val="21"/>
        </w:numPr>
        <w:jc w:val="both"/>
        <w:rPr>
          <w:rFonts w:ascii="Arial" w:eastAsia="Times New Roman" w:hAnsi="Arial" w:cs="Arial"/>
          <w:sz w:val="20"/>
          <w:szCs w:val="20"/>
          <w:lang w:val="es-ES" w:eastAsia="es-AR"/>
        </w:rPr>
      </w:pPr>
      <w:r w:rsidRPr="009F1FC4">
        <w:rPr>
          <w:rFonts w:ascii="Arial" w:eastAsia="Times New Roman" w:hAnsi="Arial" w:cs="Arial"/>
          <w:sz w:val="20"/>
          <w:szCs w:val="20"/>
          <w:lang w:val="es-ES" w:eastAsia="es-AR"/>
        </w:rPr>
        <w:t>Determinar la concentración de sal en quesos de pasta blanda provenientes de pymes lácteas santafesinas.</w:t>
      </w:r>
    </w:p>
    <w:p w:rsidR="00A804B5" w:rsidRPr="009F1FC4" w:rsidRDefault="00695586" w:rsidP="009F1FC4">
      <w:pPr>
        <w:pStyle w:val="Prrafodelista"/>
        <w:numPr>
          <w:ilvl w:val="0"/>
          <w:numId w:val="21"/>
        </w:numPr>
        <w:jc w:val="both"/>
        <w:rPr>
          <w:rFonts w:ascii="Arial" w:eastAsia="Times New Roman" w:hAnsi="Arial" w:cs="Arial"/>
          <w:sz w:val="20"/>
          <w:szCs w:val="20"/>
          <w:lang w:val="es-ES" w:eastAsia="es-AR"/>
        </w:rPr>
      </w:pPr>
      <w:r w:rsidRPr="009F1FC4">
        <w:rPr>
          <w:rFonts w:ascii="Arial" w:eastAsia="Times New Roman" w:hAnsi="Arial" w:cs="Arial"/>
          <w:sz w:val="20"/>
          <w:szCs w:val="20"/>
          <w:lang w:val="es-ES" w:eastAsia="es-AR"/>
        </w:rPr>
        <w:t>Relevar tecnologías de salado existentes.</w:t>
      </w:r>
    </w:p>
    <w:p w:rsidR="001870C7" w:rsidRPr="003B5523" w:rsidRDefault="00695586" w:rsidP="00E5412B">
      <w:pPr>
        <w:pStyle w:val="Prrafodelista"/>
        <w:numPr>
          <w:ilvl w:val="0"/>
          <w:numId w:val="21"/>
        </w:numPr>
        <w:jc w:val="both"/>
        <w:rPr>
          <w:rFonts w:ascii="Arial" w:hAnsi="Arial" w:cs="Arial"/>
          <w:bCs/>
          <w:sz w:val="20"/>
          <w:szCs w:val="20"/>
        </w:rPr>
      </w:pPr>
      <w:r w:rsidRPr="009F1FC4">
        <w:rPr>
          <w:rFonts w:ascii="Arial" w:eastAsia="Times New Roman" w:hAnsi="Arial" w:cs="Arial"/>
          <w:sz w:val="20"/>
          <w:szCs w:val="20"/>
          <w:lang w:val="es-ES" w:eastAsia="es-AR"/>
        </w:rPr>
        <w:t xml:space="preserve">Estudiar a escala piloto alternativas de salado, transferibles a las pymes participantes, con ensayos industriales. </w:t>
      </w:r>
    </w:p>
    <w:p w:rsidR="003B5523" w:rsidRPr="009F1FC4" w:rsidRDefault="003B5523" w:rsidP="003B5523">
      <w:pPr>
        <w:pStyle w:val="Prrafodelista"/>
        <w:jc w:val="both"/>
        <w:rPr>
          <w:rFonts w:ascii="Arial" w:hAnsi="Arial" w:cs="Arial"/>
          <w:bCs/>
          <w:sz w:val="20"/>
          <w:szCs w:val="20"/>
        </w:rPr>
      </w:pPr>
    </w:p>
    <w:p w:rsidR="00DC2114" w:rsidRPr="00F6300E" w:rsidRDefault="00DC2114" w:rsidP="00A00352">
      <w:pPr>
        <w:spacing w:after="0" w:line="240" w:lineRule="auto"/>
        <w:jc w:val="both"/>
        <w:rPr>
          <w:rFonts w:ascii="Arial" w:hAnsi="Arial" w:cs="Arial"/>
          <w:b/>
          <w:bCs/>
          <w:sz w:val="20"/>
          <w:szCs w:val="20"/>
        </w:rPr>
      </w:pPr>
      <w:r w:rsidRPr="00F6300E">
        <w:rPr>
          <w:rFonts w:ascii="Arial" w:hAnsi="Arial" w:cs="Arial"/>
          <w:b/>
          <w:bCs/>
          <w:sz w:val="20"/>
          <w:szCs w:val="20"/>
        </w:rPr>
        <w:lastRenderedPageBreak/>
        <w:t>Bibliografía</w:t>
      </w:r>
    </w:p>
    <w:p w:rsidR="006B1F0A" w:rsidRPr="006B1F0A" w:rsidRDefault="00CA3BEF" w:rsidP="00DC2114">
      <w:pPr>
        <w:pStyle w:val="Prrafodelista"/>
        <w:numPr>
          <w:ilvl w:val="0"/>
          <w:numId w:val="4"/>
        </w:numPr>
        <w:spacing w:after="0" w:line="240" w:lineRule="auto"/>
        <w:jc w:val="both"/>
        <w:rPr>
          <w:rFonts w:ascii="Arial" w:hAnsi="Arial" w:cs="Arial"/>
          <w:bCs/>
          <w:sz w:val="20"/>
          <w:szCs w:val="20"/>
        </w:rPr>
      </w:pPr>
      <w:r>
        <w:rPr>
          <w:rFonts w:ascii="Arial" w:hAnsi="Arial" w:cs="Arial"/>
          <w:bCs/>
          <w:sz w:val="20"/>
          <w:szCs w:val="20"/>
        </w:rPr>
        <w:t>Instituto Nacional de Tecnología Industrial. 2005. “</w:t>
      </w:r>
      <w:r w:rsidR="006B1F0A" w:rsidRPr="006B1F0A">
        <w:rPr>
          <w:rFonts w:ascii="Arial" w:hAnsi="Arial" w:cs="Arial"/>
          <w:bCs/>
          <w:sz w:val="20"/>
          <w:szCs w:val="20"/>
        </w:rPr>
        <w:t>Manual de la eficiencia productiva</w:t>
      </w:r>
      <w:r>
        <w:rPr>
          <w:rFonts w:ascii="Arial" w:hAnsi="Arial" w:cs="Arial"/>
          <w:bCs/>
          <w:sz w:val="20"/>
          <w:szCs w:val="20"/>
        </w:rPr>
        <w:t xml:space="preserve"> de la pyme quesera”. </w:t>
      </w:r>
    </w:p>
    <w:p w:rsidR="00DC2114" w:rsidRPr="00C76098" w:rsidRDefault="00DC2114" w:rsidP="00DC2114">
      <w:pPr>
        <w:pStyle w:val="Prrafodelista"/>
        <w:numPr>
          <w:ilvl w:val="0"/>
          <w:numId w:val="4"/>
        </w:numPr>
        <w:spacing w:after="0" w:line="240" w:lineRule="auto"/>
        <w:jc w:val="both"/>
        <w:rPr>
          <w:rFonts w:ascii="Arial" w:hAnsi="Arial" w:cs="Arial"/>
          <w:bCs/>
          <w:sz w:val="20"/>
          <w:szCs w:val="20"/>
          <w:lang w:val="en-US"/>
        </w:rPr>
      </w:pPr>
      <w:r w:rsidRPr="00C76098">
        <w:rPr>
          <w:rFonts w:ascii="Arial" w:hAnsi="Arial" w:cs="Arial"/>
          <w:bCs/>
          <w:sz w:val="20"/>
          <w:szCs w:val="20"/>
          <w:lang w:val="en-US"/>
        </w:rPr>
        <w:t xml:space="preserve">International Journal of dairy Technology. Vol 57. No 2/3 Mayo/Agosto 2004). “Salting and de role of salt in cheese”. </w:t>
      </w:r>
    </w:p>
    <w:p w:rsidR="00DC2114" w:rsidRDefault="006B1F0A" w:rsidP="00DC2114">
      <w:pPr>
        <w:pStyle w:val="Prrafodelista"/>
        <w:numPr>
          <w:ilvl w:val="0"/>
          <w:numId w:val="4"/>
        </w:numPr>
        <w:spacing w:after="0" w:line="240" w:lineRule="auto"/>
        <w:jc w:val="both"/>
        <w:rPr>
          <w:rFonts w:ascii="Arial" w:hAnsi="Arial" w:cs="Arial"/>
          <w:bCs/>
          <w:sz w:val="20"/>
          <w:szCs w:val="20"/>
          <w:lang w:val="en-US"/>
        </w:rPr>
      </w:pPr>
      <w:r w:rsidRPr="00C76098">
        <w:rPr>
          <w:rFonts w:ascii="Arial" w:hAnsi="Arial" w:cs="Arial"/>
          <w:bCs/>
          <w:sz w:val="20"/>
          <w:szCs w:val="20"/>
          <w:lang w:val="en-US"/>
        </w:rPr>
        <w:t xml:space="preserve">Food </w:t>
      </w:r>
      <w:r>
        <w:rPr>
          <w:rFonts w:ascii="Arial" w:hAnsi="Arial" w:cs="Arial"/>
          <w:bCs/>
          <w:sz w:val="20"/>
          <w:szCs w:val="20"/>
          <w:lang w:val="en-US"/>
        </w:rPr>
        <w:t xml:space="preserve">science and technology. Review 22 (2011) 276-291. “Cheeses with reduced sodium content: effect on functionality, public health benefits and sensory properties”. </w:t>
      </w:r>
    </w:p>
    <w:p w:rsidR="00CA3BEF" w:rsidRDefault="009E2BF9" w:rsidP="00DC2114">
      <w:pPr>
        <w:pStyle w:val="Prrafodelista"/>
        <w:numPr>
          <w:ilvl w:val="0"/>
          <w:numId w:val="4"/>
        </w:numPr>
        <w:spacing w:after="0" w:line="240" w:lineRule="auto"/>
        <w:jc w:val="both"/>
        <w:rPr>
          <w:rFonts w:ascii="Arial" w:hAnsi="Arial" w:cs="Arial"/>
          <w:bCs/>
          <w:sz w:val="20"/>
          <w:szCs w:val="20"/>
          <w:lang w:val="en-US"/>
        </w:rPr>
      </w:pPr>
      <w:r>
        <w:rPr>
          <w:rFonts w:ascii="Arial" w:hAnsi="Arial" w:cs="Arial"/>
          <w:bCs/>
          <w:sz w:val="20"/>
          <w:szCs w:val="20"/>
          <w:lang w:val="en-US"/>
        </w:rPr>
        <w:t>Euston SR, Piska I, Wium H and Qvist B (2002). “Controlling the structure and rheological properties of modal cheeses systems”. Australian Journal of dairy Technology 57, 145-152.</w:t>
      </w:r>
    </w:p>
    <w:p w:rsidR="009E2BF9" w:rsidRDefault="009E2BF9" w:rsidP="00DC2114">
      <w:pPr>
        <w:pStyle w:val="Prrafodelista"/>
        <w:numPr>
          <w:ilvl w:val="0"/>
          <w:numId w:val="4"/>
        </w:numPr>
        <w:spacing w:after="0" w:line="240" w:lineRule="auto"/>
        <w:jc w:val="both"/>
        <w:rPr>
          <w:rFonts w:ascii="Arial" w:hAnsi="Arial" w:cs="Arial"/>
          <w:bCs/>
          <w:sz w:val="20"/>
          <w:szCs w:val="20"/>
          <w:lang w:val="en-US"/>
        </w:rPr>
      </w:pPr>
      <w:r>
        <w:rPr>
          <w:rFonts w:ascii="Arial" w:hAnsi="Arial" w:cs="Arial"/>
          <w:bCs/>
          <w:sz w:val="20"/>
          <w:szCs w:val="20"/>
          <w:lang w:val="en-US"/>
        </w:rPr>
        <w:t xml:space="preserve">Cruz, A.G, Faria, J.A.F et all. “Effect of sodium reduction on the physicochemical characteristics and sensory acceptance of Minas Fresh cheese. Journal of Dairy Science in press.   </w:t>
      </w:r>
    </w:p>
    <w:p w:rsidR="00F6300E" w:rsidRDefault="00F6300E" w:rsidP="00F6300E">
      <w:pPr>
        <w:spacing w:after="0" w:line="240" w:lineRule="auto"/>
        <w:jc w:val="both"/>
        <w:rPr>
          <w:rFonts w:ascii="Arial" w:hAnsi="Arial" w:cs="Arial"/>
          <w:bCs/>
          <w:sz w:val="20"/>
          <w:szCs w:val="20"/>
          <w:lang w:val="en-US"/>
        </w:rPr>
      </w:pPr>
    </w:p>
    <w:p w:rsidR="00F6300E" w:rsidRPr="00F6300E" w:rsidRDefault="00F6300E" w:rsidP="00F6300E">
      <w:pPr>
        <w:spacing w:after="0" w:line="240" w:lineRule="auto"/>
        <w:jc w:val="both"/>
        <w:rPr>
          <w:rFonts w:ascii="Arial" w:hAnsi="Arial" w:cs="Arial"/>
          <w:b/>
          <w:bCs/>
          <w:sz w:val="20"/>
          <w:szCs w:val="20"/>
        </w:rPr>
      </w:pPr>
      <w:r w:rsidRPr="00F6300E">
        <w:rPr>
          <w:rFonts w:ascii="Arial" w:hAnsi="Arial" w:cs="Arial"/>
          <w:b/>
          <w:bCs/>
          <w:sz w:val="20"/>
          <w:szCs w:val="20"/>
        </w:rPr>
        <w:t>Curriculum Vitea:</w:t>
      </w:r>
    </w:p>
    <w:p w:rsidR="00F6300E" w:rsidRDefault="00F6300E" w:rsidP="00F6300E">
      <w:pPr>
        <w:spacing w:after="0" w:line="240" w:lineRule="auto"/>
        <w:jc w:val="both"/>
        <w:rPr>
          <w:rFonts w:ascii="Arial" w:hAnsi="Arial" w:cs="Arial"/>
          <w:bCs/>
          <w:sz w:val="20"/>
          <w:szCs w:val="20"/>
        </w:rPr>
      </w:pPr>
    </w:p>
    <w:p w:rsidR="00F6300E" w:rsidRPr="00F6300E" w:rsidRDefault="00F6300E" w:rsidP="00F6300E">
      <w:pPr>
        <w:spacing w:after="0" w:line="240" w:lineRule="auto"/>
        <w:rPr>
          <w:rFonts w:ascii="Arial" w:hAnsi="Arial" w:cs="Arial"/>
          <w:b/>
          <w:sz w:val="20"/>
          <w:szCs w:val="20"/>
        </w:rPr>
      </w:pPr>
      <w:r w:rsidRPr="00F6300E">
        <w:rPr>
          <w:rFonts w:ascii="Arial" w:hAnsi="Arial" w:cs="Arial"/>
          <w:b/>
          <w:sz w:val="20"/>
          <w:szCs w:val="20"/>
        </w:rPr>
        <w:t>JOSELINA KARLEN</w:t>
      </w:r>
    </w:p>
    <w:p w:rsidR="00F6300E" w:rsidRPr="00F6300E" w:rsidRDefault="00F6300E" w:rsidP="00F6300E">
      <w:pPr>
        <w:spacing w:after="0" w:line="240" w:lineRule="auto"/>
        <w:jc w:val="both"/>
        <w:rPr>
          <w:rFonts w:ascii="Arial" w:hAnsi="Arial" w:cs="Arial"/>
          <w:sz w:val="20"/>
          <w:szCs w:val="20"/>
        </w:rPr>
      </w:pPr>
      <w:r w:rsidRPr="00F6300E">
        <w:rPr>
          <w:rFonts w:ascii="Arial" w:hAnsi="Arial" w:cs="Arial"/>
          <w:sz w:val="20"/>
          <w:szCs w:val="20"/>
        </w:rPr>
        <w:t xml:space="preserve">Ingeniera en Alimentos graduada en la Facultad de Ingeniería Química de la Universidad Nacional del Litoral. Ha cursado la </w:t>
      </w:r>
      <w:r w:rsidRPr="00F6300E">
        <w:rPr>
          <w:rFonts w:ascii="Arial" w:hAnsi="Arial" w:cs="Arial"/>
          <w:i/>
          <w:sz w:val="20"/>
          <w:szCs w:val="20"/>
        </w:rPr>
        <w:t>Especialización en Ingeniería en Calidad</w:t>
      </w:r>
      <w:r w:rsidRPr="00F6300E">
        <w:rPr>
          <w:rFonts w:ascii="Arial" w:hAnsi="Arial" w:cs="Arial"/>
          <w:sz w:val="20"/>
          <w:szCs w:val="20"/>
        </w:rPr>
        <w:t xml:space="preserve"> en la Universidad Tecnológica Nacional – Facultad Regional Santa Fe.</w:t>
      </w:r>
    </w:p>
    <w:p w:rsidR="00F6300E" w:rsidRPr="00F6300E" w:rsidRDefault="00F6300E" w:rsidP="00F6300E">
      <w:pPr>
        <w:spacing w:after="0" w:line="240" w:lineRule="auto"/>
        <w:jc w:val="both"/>
        <w:rPr>
          <w:rFonts w:ascii="Arial" w:hAnsi="Arial" w:cs="Arial"/>
          <w:sz w:val="20"/>
          <w:szCs w:val="20"/>
        </w:rPr>
      </w:pPr>
      <w:r>
        <w:rPr>
          <w:rFonts w:ascii="Arial" w:hAnsi="Arial" w:cs="Arial"/>
          <w:sz w:val="20"/>
          <w:szCs w:val="20"/>
        </w:rPr>
        <w:t>Desde el 2010 f</w:t>
      </w:r>
      <w:r w:rsidRPr="00F6300E">
        <w:rPr>
          <w:rFonts w:ascii="Arial" w:hAnsi="Arial" w:cs="Arial"/>
          <w:sz w:val="20"/>
          <w:szCs w:val="20"/>
        </w:rPr>
        <w:t xml:space="preserve">orma parte del equipo de Asistencia </w:t>
      </w:r>
      <w:r>
        <w:rPr>
          <w:rFonts w:ascii="Arial" w:hAnsi="Arial" w:cs="Arial"/>
          <w:sz w:val="20"/>
          <w:szCs w:val="20"/>
        </w:rPr>
        <w:t>T</w:t>
      </w:r>
      <w:r w:rsidRPr="00F6300E">
        <w:rPr>
          <w:rFonts w:ascii="Arial" w:hAnsi="Arial" w:cs="Arial"/>
          <w:sz w:val="20"/>
          <w:szCs w:val="20"/>
        </w:rPr>
        <w:t xml:space="preserve">ecnológica y </w:t>
      </w:r>
      <w:r>
        <w:rPr>
          <w:rFonts w:ascii="Arial" w:hAnsi="Arial" w:cs="Arial"/>
          <w:sz w:val="20"/>
          <w:szCs w:val="20"/>
        </w:rPr>
        <w:t>D</w:t>
      </w:r>
      <w:r w:rsidRPr="00F6300E">
        <w:rPr>
          <w:rFonts w:ascii="Arial" w:hAnsi="Arial" w:cs="Arial"/>
          <w:sz w:val="20"/>
          <w:szCs w:val="20"/>
        </w:rPr>
        <w:t>esarrollos del INTI  Lácteos sede Rafaela y a</w:t>
      </w:r>
      <w:r w:rsidRPr="00F6300E">
        <w:rPr>
          <w:rFonts w:ascii="Arial" w:eastAsia="Calibri" w:hAnsi="Arial" w:cs="Arial"/>
          <w:sz w:val="20"/>
          <w:szCs w:val="20"/>
        </w:rPr>
        <w:t xml:space="preserve"> lo largo su carrera profesional ha brindando asistencias t</w:t>
      </w:r>
      <w:r>
        <w:rPr>
          <w:rFonts w:ascii="Arial" w:eastAsia="Calibri" w:hAnsi="Arial" w:cs="Arial"/>
          <w:sz w:val="20"/>
          <w:szCs w:val="20"/>
        </w:rPr>
        <w:t>écnicas</w:t>
      </w:r>
      <w:r w:rsidRPr="00F6300E">
        <w:rPr>
          <w:rFonts w:ascii="Arial" w:eastAsia="Calibri" w:hAnsi="Arial" w:cs="Arial"/>
          <w:sz w:val="20"/>
          <w:szCs w:val="20"/>
        </w:rPr>
        <w:t xml:space="preserve"> y capacitaciones en industrias lácteas en temáticas de calidad, inocuidad  y seguridad alimentaria.</w:t>
      </w:r>
    </w:p>
    <w:p w:rsidR="00F6300E" w:rsidRDefault="00F6300E" w:rsidP="00F6300E">
      <w:pPr>
        <w:spacing w:after="0" w:line="240" w:lineRule="auto"/>
        <w:jc w:val="both"/>
        <w:rPr>
          <w:rFonts w:ascii="Arial" w:hAnsi="Arial" w:cs="Arial"/>
          <w:bCs/>
          <w:sz w:val="20"/>
          <w:szCs w:val="20"/>
        </w:rPr>
      </w:pPr>
    </w:p>
    <w:p w:rsidR="00F6300E" w:rsidRPr="00F6300E" w:rsidRDefault="00F6300E" w:rsidP="00F6300E">
      <w:pPr>
        <w:spacing w:after="0" w:line="240" w:lineRule="auto"/>
        <w:rPr>
          <w:rFonts w:ascii="Arial" w:hAnsi="Arial" w:cs="Arial"/>
          <w:b/>
          <w:sz w:val="20"/>
          <w:szCs w:val="20"/>
        </w:rPr>
      </w:pPr>
      <w:r w:rsidRPr="00F6300E">
        <w:rPr>
          <w:rFonts w:ascii="Arial" w:hAnsi="Arial" w:cs="Arial"/>
          <w:b/>
          <w:sz w:val="20"/>
          <w:szCs w:val="20"/>
        </w:rPr>
        <w:t>IVANA NIETO</w:t>
      </w:r>
    </w:p>
    <w:p w:rsidR="00274DB0" w:rsidRDefault="00274DB0" w:rsidP="00274DB0">
      <w:pPr>
        <w:spacing w:after="0" w:line="240" w:lineRule="auto"/>
        <w:jc w:val="both"/>
        <w:rPr>
          <w:rFonts w:ascii="Arial" w:hAnsi="Arial" w:cs="Arial"/>
          <w:sz w:val="20"/>
          <w:szCs w:val="20"/>
        </w:rPr>
      </w:pPr>
      <w:r w:rsidRPr="00274DB0">
        <w:rPr>
          <w:rFonts w:ascii="Arial" w:hAnsi="Arial" w:cs="Arial"/>
          <w:sz w:val="20"/>
          <w:szCs w:val="20"/>
        </w:rPr>
        <w:t>Técnica Superior en Lechería y Tecnología de alimentos de la Univ</w:t>
      </w:r>
      <w:r>
        <w:rPr>
          <w:rFonts w:ascii="Arial" w:hAnsi="Arial" w:cs="Arial"/>
          <w:sz w:val="20"/>
          <w:szCs w:val="20"/>
        </w:rPr>
        <w:t>ersidad Nacional de Villa María con p</w:t>
      </w:r>
      <w:r w:rsidRPr="00274DB0">
        <w:rPr>
          <w:rFonts w:ascii="Arial" w:hAnsi="Arial" w:cs="Arial"/>
          <w:sz w:val="20"/>
          <w:szCs w:val="20"/>
        </w:rPr>
        <w:t xml:space="preserve">os título en Sistemas de Gestión de la Calidad en Industrias Alimenticias del Instituto Superior Particular Incorporado </w:t>
      </w:r>
      <w:r>
        <w:rPr>
          <w:rFonts w:ascii="Arial" w:hAnsi="Arial" w:cs="Arial"/>
          <w:sz w:val="20"/>
          <w:szCs w:val="20"/>
        </w:rPr>
        <w:t>N° 4034</w:t>
      </w:r>
      <w:r w:rsidRPr="00274DB0">
        <w:rPr>
          <w:rFonts w:ascii="Arial" w:hAnsi="Arial" w:cs="Arial"/>
          <w:sz w:val="20"/>
          <w:szCs w:val="20"/>
        </w:rPr>
        <w:t xml:space="preserve"> en convenio con INTI Lacteos Rafaela.</w:t>
      </w:r>
    </w:p>
    <w:p w:rsidR="00274DB0" w:rsidRPr="00274DB0" w:rsidRDefault="00274DB0" w:rsidP="00274DB0">
      <w:pPr>
        <w:spacing w:after="0" w:line="240" w:lineRule="auto"/>
        <w:jc w:val="both"/>
        <w:rPr>
          <w:rFonts w:ascii="Arial" w:hAnsi="Arial" w:cs="Arial"/>
          <w:sz w:val="20"/>
          <w:szCs w:val="20"/>
        </w:rPr>
      </w:pPr>
      <w:r w:rsidRPr="00274DB0">
        <w:rPr>
          <w:rFonts w:ascii="Arial" w:hAnsi="Arial" w:cs="Arial"/>
          <w:sz w:val="20"/>
          <w:szCs w:val="20"/>
        </w:rPr>
        <w:t xml:space="preserve">Desde el 2006 se desempeña en </w:t>
      </w:r>
      <w:r>
        <w:rPr>
          <w:rFonts w:ascii="Arial" w:hAnsi="Arial" w:cs="Arial"/>
          <w:sz w:val="20"/>
          <w:szCs w:val="20"/>
        </w:rPr>
        <w:t xml:space="preserve">la Unidad técnica </w:t>
      </w:r>
      <w:r w:rsidRPr="00274DB0">
        <w:rPr>
          <w:rFonts w:ascii="Arial" w:hAnsi="Arial" w:cs="Arial"/>
          <w:sz w:val="20"/>
          <w:szCs w:val="20"/>
        </w:rPr>
        <w:t>de Asistencia Tecnológica y Desarrollos de INTI Lácteos Rafaela, traba</w:t>
      </w:r>
      <w:r w:rsidR="001C00DA">
        <w:rPr>
          <w:rFonts w:ascii="Arial" w:hAnsi="Arial" w:cs="Arial"/>
          <w:sz w:val="20"/>
          <w:szCs w:val="20"/>
        </w:rPr>
        <w:t>jando en el área de Evaluación S</w:t>
      </w:r>
      <w:r w:rsidRPr="00274DB0">
        <w:rPr>
          <w:rFonts w:ascii="Arial" w:hAnsi="Arial" w:cs="Arial"/>
          <w:sz w:val="20"/>
          <w:szCs w:val="20"/>
        </w:rPr>
        <w:t>ensorial.</w:t>
      </w:r>
    </w:p>
    <w:p w:rsidR="00F6300E" w:rsidRPr="00F6300E" w:rsidRDefault="00F6300E" w:rsidP="00F6300E">
      <w:pPr>
        <w:spacing w:after="0" w:line="240" w:lineRule="auto"/>
        <w:jc w:val="both"/>
        <w:rPr>
          <w:rFonts w:ascii="Arial" w:hAnsi="Arial" w:cs="Arial"/>
          <w:bCs/>
          <w:sz w:val="20"/>
          <w:szCs w:val="20"/>
        </w:rPr>
      </w:pPr>
    </w:p>
    <w:sectPr w:rsidR="00F6300E" w:rsidRPr="00F6300E" w:rsidSect="00D4632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66E" w:rsidRDefault="00CC066E" w:rsidP="00695586">
      <w:pPr>
        <w:spacing w:after="0" w:line="240" w:lineRule="auto"/>
      </w:pPr>
      <w:r>
        <w:separator/>
      </w:r>
    </w:p>
  </w:endnote>
  <w:endnote w:type="continuationSeparator" w:id="0">
    <w:p w:rsidR="00CC066E" w:rsidRDefault="00CC066E" w:rsidP="00695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66E" w:rsidRDefault="00CC066E" w:rsidP="00695586">
      <w:pPr>
        <w:spacing w:after="0" w:line="240" w:lineRule="auto"/>
      </w:pPr>
      <w:r>
        <w:separator/>
      </w:r>
    </w:p>
  </w:footnote>
  <w:footnote w:type="continuationSeparator" w:id="0">
    <w:p w:rsidR="00CC066E" w:rsidRDefault="00CC066E" w:rsidP="00695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41A1"/>
    <w:multiLevelType w:val="hybridMultilevel"/>
    <w:tmpl w:val="DD22FD3A"/>
    <w:lvl w:ilvl="0" w:tplc="2872F6E2">
      <w:start w:val="1"/>
      <w:numFmt w:val="bullet"/>
      <w:lvlText w:val=""/>
      <w:lvlJc w:val="left"/>
      <w:pPr>
        <w:tabs>
          <w:tab w:val="num" w:pos="720"/>
        </w:tabs>
        <w:ind w:left="720" w:hanging="360"/>
      </w:pPr>
      <w:rPr>
        <w:rFonts w:ascii="Wingdings" w:hAnsi="Wingdings" w:hint="default"/>
      </w:rPr>
    </w:lvl>
    <w:lvl w:ilvl="1" w:tplc="D5A6011A" w:tentative="1">
      <w:start w:val="1"/>
      <w:numFmt w:val="bullet"/>
      <w:lvlText w:val=""/>
      <w:lvlJc w:val="left"/>
      <w:pPr>
        <w:tabs>
          <w:tab w:val="num" w:pos="1440"/>
        </w:tabs>
        <w:ind w:left="1440" w:hanging="360"/>
      </w:pPr>
      <w:rPr>
        <w:rFonts w:ascii="Wingdings" w:hAnsi="Wingdings" w:hint="default"/>
      </w:rPr>
    </w:lvl>
    <w:lvl w:ilvl="2" w:tplc="C1288FF2" w:tentative="1">
      <w:start w:val="1"/>
      <w:numFmt w:val="bullet"/>
      <w:lvlText w:val=""/>
      <w:lvlJc w:val="left"/>
      <w:pPr>
        <w:tabs>
          <w:tab w:val="num" w:pos="2160"/>
        </w:tabs>
        <w:ind w:left="2160" w:hanging="360"/>
      </w:pPr>
      <w:rPr>
        <w:rFonts w:ascii="Wingdings" w:hAnsi="Wingdings" w:hint="default"/>
      </w:rPr>
    </w:lvl>
    <w:lvl w:ilvl="3" w:tplc="AB323A76" w:tentative="1">
      <w:start w:val="1"/>
      <w:numFmt w:val="bullet"/>
      <w:lvlText w:val=""/>
      <w:lvlJc w:val="left"/>
      <w:pPr>
        <w:tabs>
          <w:tab w:val="num" w:pos="2880"/>
        </w:tabs>
        <w:ind w:left="2880" w:hanging="360"/>
      </w:pPr>
      <w:rPr>
        <w:rFonts w:ascii="Wingdings" w:hAnsi="Wingdings" w:hint="default"/>
      </w:rPr>
    </w:lvl>
    <w:lvl w:ilvl="4" w:tplc="2E2EF33A" w:tentative="1">
      <w:start w:val="1"/>
      <w:numFmt w:val="bullet"/>
      <w:lvlText w:val=""/>
      <w:lvlJc w:val="left"/>
      <w:pPr>
        <w:tabs>
          <w:tab w:val="num" w:pos="3600"/>
        </w:tabs>
        <w:ind w:left="3600" w:hanging="360"/>
      </w:pPr>
      <w:rPr>
        <w:rFonts w:ascii="Wingdings" w:hAnsi="Wingdings" w:hint="default"/>
      </w:rPr>
    </w:lvl>
    <w:lvl w:ilvl="5" w:tplc="A9467EE2" w:tentative="1">
      <w:start w:val="1"/>
      <w:numFmt w:val="bullet"/>
      <w:lvlText w:val=""/>
      <w:lvlJc w:val="left"/>
      <w:pPr>
        <w:tabs>
          <w:tab w:val="num" w:pos="4320"/>
        </w:tabs>
        <w:ind w:left="4320" w:hanging="360"/>
      </w:pPr>
      <w:rPr>
        <w:rFonts w:ascii="Wingdings" w:hAnsi="Wingdings" w:hint="default"/>
      </w:rPr>
    </w:lvl>
    <w:lvl w:ilvl="6" w:tplc="2160CF4A" w:tentative="1">
      <w:start w:val="1"/>
      <w:numFmt w:val="bullet"/>
      <w:lvlText w:val=""/>
      <w:lvlJc w:val="left"/>
      <w:pPr>
        <w:tabs>
          <w:tab w:val="num" w:pos="5040"/>
        </w:tabs>
        <w:ind w:left="5040" w:hanging="360"/>
      </w:pPr>
      <w:rPr>
        <w:rFonts w:ascii="Wingdings" w:hAnsi="Wingdings" w:hint="default"/>
      </w:rPr>
    </w:lvl>
    <w:lvl w:ilvl="7" w:tplc="D6C27A5A" w:tentative="1">
      <w:start w:val="1"/>
      <w:numFmt w:val="bullet"/>
      <w:lvlText w:val=""/>
      <w:lvlJc w:val="left"/>
      <w:pPr>
        <w:tabs>
          <w:tab w:val="num" w:pos="5760"/>
        </w:tabs>
        <w:ind w:left="5760" w:hanging="360"/>
      </w:pPr>
      <w:rPr>
        <w:rFonts w:ascii="Wingdings" w:hAnsi="Wingdings" w:hint="default"/>
      </w:rPr>
    </w:lvl>
    <w:lvl w:ilvl="8" w:tplc="3E9AE626" w:tentative="1">
      <w:start w:val="1"/>
      <w:numFmt w:val="bullet"/>
      <w:lvlText w:val=""/>
      <w:lvlJc w:val="left"/>
      <w:pPr>
        <w:tabs>
          <w:tab w:val="num" w:pos="6480"/>
        </w:tabs>
        <w:ind w:left="6480" w:hanging="360"/>
      </w:pPr>
      <w:rPr>
        <w:rFonts w:ascii="Wingdings" w:hAnsi="Wingdings" w:hint="default"/>
      </w:rPr>
    </w:lvl>
  </w:abstractNum>
  <w:abstractNum w:abstractNumId="1">
    <w:nsid w:val="058E550B"/>
    <w:multiLevelType w:val="hybridMultilevel"/>
    <w:tmpl w:val="90F210C0"/>
    <w:lvl w:ilvl="0" w:tplc="07BE6874">
      <w:start w:val="1"/>
      <w:numFmt w:val="bullet"/>
      <w:lvlText w:val=""/>
      <w:lvlJc w:val="left"/>
      <w:pPr>
        <w:tabs>
          <w:tab w:val="num" w:pos="720"/>
        </w:tabs>
        <w:ind w:left="720" w:hanging="360"/>
      </w:pPr>
      <w:rPr>
        <w:rFonts w:ascii="Wingdings" w:hAnsi="Wingdings" w:hint="default"/>
      </w:rPr>
    </w:lvl>
    <w:lvl w:ilvl="1" w:tplc="BD7CEFE4" w:tentative="1">
      <w:start w:val="1"/>
      <w:numFmt w:val="bullet"/>
      <w:lvlText w:val=""/>
      <w:lvlJc w:val="left"/>
      <w:pPr>
        <w:tabs>
          <w:tab w:val="num" w:pos="1440"/>
        </w:tabs>
        <w:ind w:left="1440" w:hanging="360"/>
      </w:pPr>
      <w:rPr>
        <w:rFonts w:ascii="Wingdings" w:hAnsi="Wingdings" w:hint="default"/>
      </w:rPr>
    </w:lvl>
    <w:lvl w:ilvl="2" w:tplc="7CD0B546" w:tentative="1">
      <w:start w:val="1"/>
      <w:numFmt w:val="bullet"/>
      <w:lvlText w:val=""/>
      <w:lvlJc w:val="left"/>
      <w:pPr>
        <w:tabs>
          <w:tab w:val="num" w:pos="2160"/>
        </w:tabs>
        <w:ind w:left="2160" w:hanging="360"/>
      </w:pPr>
      <w:rPr>
        <w:rFonts w:ascii="Wingdings" w:hAnsi="Wingdings" w:hint="default"/>
      </w:rPr>
    </w:lvl>
    <w:lvl w:ilvl="3" w:tplc="B338FFC4" w:tentative="1">
      <w:start w:val="1"/>
      <w:numFmt w:val="bullet"/>
      <w:lvlText w:val=""/>
      <w:lvlJc w:val="left"/>
      <w:pPr>
        <w:tabs>
          <w:tab w:val="num" w:pos="2880"/>
        </w:tabs>
        <w:ind w:left="2880" w:hanging="360"/>
      </w:pPr>
      <w:rPr>
        <w:rFonts w:ascii="Wingdings" w:hAnsi="Wingdings" w:hint="default"/>
      </w:rPr>
    </w:lvl>
    <w:lvl w:ilvl="4" w:tplc="96A23848" w:tentative="1">
      <w:start w:val="1"/>
      <w:numFmt w:val="bullet"/>
      <w:lvlText w:val=""/>
      <w:lvlJc w:val="left"/>
      <w:pPr>
        <w:tabs>
          <w:tab w:val="num" w:pos="3600"/>
        </w:tabs>
        <w:ind w:left="3600" w:hanging="360"/>
      </w:pPr>
      <w:rPr>
        <w:rFonts w:ascii="Wingdings" w:hAnsi="Wingdings" w:hint="default"/>
      </w:rPr>
    </w:lvl>
    <w:lvl w:ilvl="5" w:tplc="7A12772A" w:tentative="1">
      <w:start w:val="1"/>
      <w:numFmt w:val="bullet"/>
      <w:lvlText w:val=""/>
      <w:lvlJc w:val="left"/>
      <w:pPr>
        <w:tabs>
          <w:tab w:val="num" w:pos="4320"/>
        </w:tabs>
        <w:ind w:left="4320" w:hanging="360"/>
      </w:pPr>
      <w:rPr>
        <w:rFonts w:ascii="Wingdings" w:hAnsi="Wingdings" w:hint="default"/>
      </w:rPr>
    </w:lvl>
    <w:lvl w:ilvl="6" w:tplc="F750747C" w:tentative="1">
      <w:start w:val="1"/>
      <w:numFmt w:val="bullet"/>
      <w:lvlText w:val=""/>
      <w:lvlJc w:val="left"/>
      <w:pPr>
        <w:tabs>
          <w:tab w:val="num" w:pos="5040"/>
        </w:tabs>
        <w:ind w:left="5040" w:hanging="360"/>
      </w:pPr>
      <w:rPr>
        <w:rFonts w:ascii="Wingdings" w:hAnsi="Wingdings" w:hint="default"/>
      </w:rPr>
    </w:lvl>
    <w:lvl w:ilvl="7" w:tplc="1D9A221C" w:tentative="1">
      <w:start w:val="1"/>
      <w:numFmt w:val="bullet"/>
      <w:lvlText w:val=""/>
      <w:lvlJc w:val="left"/>
      <w:pPr>
        <w:tabs>
          <w:tab w:val="num" w:pos="5760"/>
        </w:tabs>
        <w:ind w:left="5760" w:hanging="360"/>
      </w:pPr>
      <w:rPr>
        <w:rFonts w:ascii="Wingdings" w:hAnsi="Wingdings" w:hint="default"/>
      </w:rPr>
    </w:lvl>
    <w:lvl w:ilvl="8" w:tplc="1410F8DE" w:tentative="1">
      <w:start w:val="1"/>
      <w:numFmt w:val="bullet"/>
      <w:lvlText w:val=""/>
      <w:lvlJc w:val="left"/>
      <w:pPr>
        <w:tabs>
          <w:tab w:val="num" w:pos="6480"/>
        </w:tabs>
        <w:ind w:left="6480" w:hanging="360"/>
      </w:pPr>
      <w:rPr>
        <w:rFonts w:ascii="Wingdings" w:hAnsi="Wingdings" w:hint="default"/>
      </w:rPr>
    </w:lvl>
  </w:abstractNum>
  <w:abstractNum w:abstractNumId="2">
    <w:nsid w:val="08DF164E"/>
    <w:multiLevelType w:val="hybridMultilevel"/>
    <w:tmpl w:val="C7F0E886"/>
    <w:lvl w:ilvl="0" w:tplc="0AD6FE0C">
      <w:start w:val="1"/>
      <w:numFmt w:val="bullet"/>
      <w:lvlText w:val=""/>
      <w:lvlJc w:val="left"/>
      <w:pPr>
        <w:tabs>
          <w:tab w:val="num" w:pos="720"/>
        </w:tabs>
        <w:ind w:left="720" w:hanging="360"/>
      </w:pPr>
      <w:rPr>
        <w:rFonts w:ascii="Wingdings" w:hAnsi="Wingdings" w:hint="default"/>
      </w:rPr>
    </w:lvl>
    <w:lvl w:ilvl="1" w:tplc="B4EC57A8" w:tentative="1">
      <w:start w:val="1"/>
      <w:numFmt w:val="bullet"/>
      <w:lvlText w:val=""/>
      <w:lvlJc w:val="left"/>
      <w:pPr>
        <w:tabs>
          <w:tab w:val="num" w:pos="1440"/>
        </w:tabs>
        <w:ind w:left="1440" w:hanging="360"/>
      </w:pPr>
      <w:rPr>
        <w:rFonts w:ascii="Wingdings" w:hAnsi="Wingdings" w:hint="default"/>
      </w:rPr>
    </w:lvl>
    <w:lvl w:ilvl="2" w:tplc="2B64E58A" w:tentative="1">
      <w:start w:val="1"/>
      <w:numFmt w:val="bullet"/>
      <w:lvlText w:val=""/>
      <w:lvlJc w:val="left"/>
      <w:pPr>
        <w:tabs>
          <w:tab w:val="num" w:pos="2160"/>
        </w:tabs>
        <w:ind w:left="2160" w:hanging="360"/>
      </w:pPr>
      <w:rPr>
        <w:rFonts w:ascii="Wingdings" w:hAnsi="Wingdings" w:hint="default"/>
      </w:rPr>
    </w:lvl>
    <w:lvl w:ilvl="3" w:tplc="69346072" w:tentative="1">
      <w:start w:val="1"/>
      <w:numFmt w:val="bullet"/>
      <w:lvlText w:val=""/>
      <w:lvlJc w:val="left"/>
      <w:pPr>
        <w:tabs>
          <w:tab w:val="num" w:pos="2880"/>
        </w:tabs>
        <w:ind w:left="2880" w:hanging="360"/>
      </w:pPr>
      <w:rPr>
        <w:rFonts w:ascii="Wingdings" w:hAnsi="Wingdings" w:hint="default"/>
      </w:rPr>
    </w:lvl>
    <w:lvl w:ilvl="4" w:tplc="5F5006C4" w:tentative="1">
      <w:start w:val="1"/>
      <w:numFmt w:val="bullet"/>
      <w:lvlText w:val=""/>
      <w:lvlJc w:val="left"/>
      <w:pPr>
        <w:tabs>
          <w:tab w:val="num" w:pos="3600"/>
        </w:tabs>
        <w:ind w:left="3600" w:hanging="360"/>
      </w:pPr>
      <w:rPr>
        <w:rFonts w:ascii="Wingdings" w:hAnsi="Wingdings" w:hint="default"/>
      </w:rPr>
    </w:lvl>
    <w:lvl w:ilvl="5" w:tplc="EF764032" w:tentative="1">
      <w:start w:val="1"/>
      <w:numFmt w:val="bullet"/>
      <w:lvlText w:val=""/>
      <w:lvlJc w:val="left"/>
      <w:pPr>
        <w:tabs>
          <w:tab w:val="num" w:pos="4320"/>
        </w:tabs>
        <w:ind w:left="4320" w:hanging="360"/>
      </w:pPr>
      <w:rPr>
        <w:rFonts w:ascii="Wingdings" w:hAnsi="Wingdings" w:hint="default"/>
      </w:rPr>
    </w:lvl>
    <w:lvl w:ilvl="6" w:tplc="487C1C70" w:tentative="1">
      <w:start w:val="1"/>
      <w:numFmt w:val="bullet"/>
      <w:lvlText w:val=""/>
      <w:lvlJc w:val="left"/>
      <w:pPr>
        <w:tabs>
          <w:tab w:val="num" w:pos="5040"/>
        </w:tabs>
        <w:ind w:left="5040" w:hanging="360"/>
      </w:pPr>
      <w:rPr>
        <w:rFonts w:ascii="Wingdings" w:hAnsi="Wingdings" w:hint="default"/>
      </w:rPr>
    </w:lvl>
    <w:lvl w:ilvl="7" w:tplc="7402034E" w:tentative="1">
      <w:start w:val="1"/>
      <w:numFmt w:val="bullet"/>
      <w:lvlText w:val=""/>
      <w:lvlJc w:val="left"/>
      <w:pPr>
        <w:tabs>
          <w:tab w:val="num" w:pos="5760"/>
        </w:tabs>
        <w:ind w:left="5760" w:hanging="360"/>
      </w:pPr>
      <w:rPr>
        <w:rFonts w:ascii="Wingdings" w:hAnsi="Wingdings" w:hint="default"/>
      </w:rPr>
    </w:lvl>
    <w:lvl w:ilvl="8" w:tplc="37505A9C" w:tentative="1">
      <w:start w:val="1"/>
      <w:numFmt w:val="bullet"/>
      <w:lvlText w:val=""/>
      <w:lvlJc w:val="left"/>
      <w:pPr>
        <w:tabs>
          <w:tab w:val="num" w:pos="6480"/>
        </w:tabs>
        <w:ind w:left="6480" w:hanging="360"/>
      </w:pPr>
      <w:rPr>
        <w:rFonts w:ascii="Wingdings" w:hAnsi="Wingdings" w:hint="default"/>
      </w:rPr>
    </w:lvl>
  </w:abstractNum>
  <w:abstractNum w:abstractNumId="3">
    <w:nsid w:val="10257E81"/>
    <w:multiLevelType w:val="hybridMultilevel"/>
    <w:tmpl w:val="F760A70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1CD0855"/>
    <w:multiLevelType w:val="hybridMultilevel"/>
    <w:tmpl w:val="A4467FDC"/>
    <w:lvl w:ilvl="0" w:tplc="648CD270">
      <w:numFmt w:val="bullet"/>
      <w:lvlText w:val="-"/>
      <w:lvlJc w:val="left"/>
      <w:pPr>
        <w:ind w:left="1068" w:hanging="360"/>
      </w:pPr>
      <w:rPr>
        <w:rFonts w:ascii="Arial" w:eastAsia="Times New Roman"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nsid w:val="1C314061"/>
    <w:multiLevelType w:val="hybridMultilevel"/>
    <w:tmpl w:val="8248891E"/>
    <w:lvl w:ilvl="0" w:tplc="43603402">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6E43F02"/>
    <w:multiLevelType w:val="hybridMultilevel"/>
    <w:tmpl w:val="067E6A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F7B30D7"/>
    <w:multiLevelType w:val="hybridMultilevel"/>
    <w:tmpl w:val="15C443F2"/>
    <w:lvl w:ilvl="0" w:tplc="9132A532">
      <w:numFmt w:val="bullet"/>
      <w:lvlText w:val=""/>
      <w:lvlJc w:val="left"/>
      <w:pPr>
        <w:ind w:left="72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8FE2E7E"/>
    <w:multiLevelType w:val="hybridMultilevel"/>
    <w:tmpl w:val="BE428B1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9B22541"/>
    <w:multiLevelType w:val="hybridMultilevel"/>
    <w:tmpl w:val="0B5654AC"/>
    <w:lvl w:ilvl="0" w:tplc="976443A2">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0F004AA"/>
    <w:multiLevelType w:val="hybridMultilevel"/>
    <w:tmpl w:val="4CFCBE36"/>
    <w:lvl w:ilvl="0" w:tplc="A90490B6">
      <w:start w:val="1"/>
      <w:numFmt w:val="bullet"/>
      <w:lvlText w:val=""/>
      <w:lvlJc w:val="left"/>
      <w:pPr>
        <w:tabs>
          <w:tab w:val="num" w:pos="720"/>
        </w:tabs>
        <w:ind w:left="720" w:hanging="360"/>
      </w:pPr>
      <w:rPr>
        <w:rFonts w:ascii="Wingdings" w:hAnsi="Wingdings" w:hint="default"/>
      </w:rPr>
    </w:lvl>
    <w:lvl w:ilvl="1" w:tplc="225C7CC2" w:tentative="1">
      <w:start w:val="1"/>
      <w:numFmt w:val="bullet"/>
      <w:lvlText w:val=""/>
      <w:lvlJc w:val="left"/>
      <w:pPr>
        <w:tabs>
          <w:tab w:val="num" w:pos="1440"/>
        </w:tabs>
        <w:ind w:left="1440" w:hanging="360"/>
      </w:pPr>
      <w:rPr>
        <w:rFonts w:ascii="Wingdings" w:hAnsi="Wingdings" w:hint="default"/>
      </w:rPr>
    </w:lvl>
    <w:lvl w:ilvl="2" w:tplc="8DCA24A2" w:tentative="1">
      <w:start w:val="1"/>
      <w:numFmt w:val="bullet"/>
      <w:lvlText w:val=""/>
      <w:lvlJc w:val="left"/>
      <w:pPr>
        <w:tabs>
          <w:tab w:val="num" w:pos="2160"/>
        </w:tabs>
        <w:ind w:left="2160" w:hanging="360"/>
      </w:pPr>
      <w:rPr>
        <w:rFonts w:ascii="Wingdings" w:hAnsi="Wingdings" w:hint="default"/>
      </w:rPr>
    </w:lvl>
    <w:lvl w:ilvl="3" w:tplc="E75AF498" w:tentative="1">
      <w:start w:val="1"/>
      <w:numFmt w:val="bullet"/>
      <w:lvlText w:val=""/>
      <w:lvlJc w:val="left"/>
      <w:pPr>
        <w:tabs>
          <w:tab w:val="num" w:pos="2880"/>
        </w:tabs>
        <w:ind w:left="2880" w:hanging="360"/>
      </w:pPr>
      <w:rPr>
        <w:rFonts w:ascii="Wingdings" w:hAnsi="Wingdings" w:hint="default"/>
      </w:rPr>
    </w:lvl>
    <w:lvl w:ilvl="4" w:tplc="F7DA2144" w:tentative="1">
      <w:start w:val="1"/>
      <w:numFmt w:val="bullet"/>
      <w:lvlText w:val=""/>
      <w:lvlJc w:val="left"/>
      <w:pPr>
        <w:tabs>
          <w:tab w:val="num" w:pos="3600"/>
        </w:tabs>
        <w:ind w:left="3600" w:hanging="360"/>
      </w:pPr>
      <w:rPr>
        <w:rFonts w:ascii="Wingdings" w:hAnsi="Wingdings" w:hint="default"/>
      </w:rPr>
    </w:lvl>
    <w:lvl w:ilvl="5" w:tplc="89FE49CE" w:tentative="1">
      <w:start w:val="1"/>
      <w:numFmt w:val="bullet"/>
      <w:lvlText w:val=""/>
      <w:lvlJc w:val="left"/>
      <w:pPr>
        <w:tabs>
          <w:tab w:val="num" w:pos="4320"/>
        </w:tabs>
        <w:ind w:left="4320" w:hanging="360"/>
      </w:pPr>
      <w:rPr>
        <w:rFonts w:ascii="Wingdings" w:hAnsi="Wingdings" w:hint="default"/>
      </w:rPr>
    </w:lvl>
    <w:lvl w:ilvl="6" w:tplc="C39EFD5C" w:tentative="1">
      <w:start w:val="1"/>
      <w:numFmt w:val="bullet"/>
      <w:lvlText w:val=""/>
      <w:lvlJc w:val="left"/>
      <w:pPr>
        <w:tabs>
          <w:tab w:val="num" w:pos="5040"/>
        </w:tabs>
        <w:ind w:left="5040" w:hanging="360"/>
      </w:pPr>
      <w:rPr>
        <w:rFonts w:ascii="Wingdings" w:hAnsi="Wingdings" w:hint="default"/>
      </w:rPr>
    </w:lvl>
    <w:lvl w:ilvl="7" w:tplc="68ECAAF6" w:tentative="1">
      <w:start w:val="1"/>
      <w:numFmt w:val="bullet"/>
      <w:lvlText w:val=""/>
      <w:lvlJc w:val="left"/>
      <w:pPr>
        <w:tabs>
          <w:tab w:val="num" w:pos="5760"/>
        </w:tabs>
        <w:ind w:left="5760" w:hanging="360"/>
      </w:pPr>
      <w:rPr>
        <w:rFonts w:ascii="Wingdings" w:hAnsi="Wingdings" w:hint="default"/>
      </w:rPr>
    </w:lvl>
    <w:lvl w:ilvl="8" w:tplc="5038F4EC" w:tentative="1">
      <w:start w:val="1"/>
      <w:numFmt w:val="bullet"/>
      <w:lvlText w:val=""/>
      <w:lvlJc w:val="left"/>
      <w:pPr>
        <w:tabs>
          <w:tab w:val="num" w:pos="6480"/>
        </w:tabs>
        <w:ind w:left="6480" w:hanging="360"/>
      </w:pPr>
      <w:rPr>
        <w:rFonts w:ascii="Wingdings" w:hAnsi="Wingdings" w:hint="default"/>
      </w:rPr>
    </w:lvl>
  </w:abstractNum>
  <w:abstractNum w:abstractNumId="11">
    <w:nsid w:val="4A04375C"/>
    <w:multiLevelType w:val="hybridMultilevel"/>
    <w:tmpl w:val="FB5A5AF6"/>
    <w:lvl w:ilvl="0" w:tplc="108641E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D391166"/>
    <w:multiLevelType w:val="hybridMultilevel"/>
    <w:tmpl w:val="3092D6CA"/>
    <w:lvl w:ilvl="0" w:tplc="A8149B8C">
      <w:start w:val="1"/>
      <w:numFmt w:val="bullet"/>
      <w:lvlText w:val=""/>
      <w:lvlJc w:val="left"/>
      <w:pPr>
        <w:tabs>
          <w:tab w:val="num" w:pos="720"/>
        </w:tabs>
        <w:ind w:left="720" w:hanging="360"/>
      </w:pPr>
      <w:rPr>
        <w:rFonts w:ascii="Wingdings" w:hAnsi="Wingdings" w:hint="default"/>
      </w:rPr>
    </w:lvl>
    <w:lvl w:ilvl="1" w:tplc="D0E0B128" w:tentative="1">
      <w:start w:val="1"/>
      <w:numFmt w:val="bullet"/>
      <w:lvlText w:val=""/>
      <w:lvlJc w:val="left"/>
      <w:pPr>
        <w:tabs>
          <w:tab w:val="num" w:pos="1440"/>
        </w:tabs>
        <w:ind w:left="1440" w:hanging="360"/>
      </w:pPr>
      <w:rPr>
        <w:rFonts w:ascii="Wingdings" w:hAnsi="Wingdings" w:hint="default"/>
      </w:rPr>
    </w:lvl>
    <w:lvl w:ilvl="2" w:tplc="E8302AB6" w:tentative="1">
      <w:start w:val="1"/>
      <w:numFmt w:val="bullet"/>
      <w:lvlText w:val=""/>
      <w:lvlJc w:val="left"/>
      <w:pPr>
        <w:tabs>
          <w:tab w:val="num" w:pos="2160"/>
        </w:tabs>
        <w:ind w:left="2160" w:hanging="360"/>
      </w:pPr>
      <w:rPr>
        <w:rFonts w:ascii="Wingdings" w:hAnsi="Wingdings" w:hint="default"/>
      </w:rPr>
    </w:lvl>
    <w:lvl w:ilvl="3" w:tplc="D742BBEA" w:tentative="1">
      <w:start w:val="1"/>
      <w:numFmt w:val="bullet"/>
      <w:lvlText w:val=""/>
      <w:lvlJc w:val="left"/>
      <w:pPr>
        <w:tabs>
          <w:tab w:val="num" w:pos="2880"/>
        </w:tabs>
        <w:ind w:left="2880" w:hanging="360"/>
      </w:pPr>
      <w:rPr>
        <w:rFonts w:ascii="Wingdings" w:hAnsi="Wingdings" w:hint="default"/>
      </w:rPr>
    </w:lvl>
    <w:lvl w:ilvl="4" w:tplc="83F24D22" w:tentative="1">
      <w:start w:val="1"/>
      <w:numFmt w:val="bullet"/>
      <w:lvlText w:val=""/>
      <w:lvlJc w:val="left"/>
      <w:pPr>
        <w:tabs>
          <w:tab w:val="num" w:pos="3600"/>
        </w:tabs>
        <w:ind w:left="3600" w:hanging="360"/>
      </w:pPr>
      <w:rPr>
        <w:rFonts w:ascii="Wingdings" w:hAnsi="Wingdings" w:hint="default"/>
      </w:rPr>
    </w:lvl>
    <w:lvl w:ilvl="5" w:tplc="A1244CD4" w:tentative="1">
      <w:start w:val="1"/>
      <w:numFmt w:val="bullet"/>
      <w:lvlText w:val=""/>
      <w:lvlJc w:val="left"/>
      <w:pPr>
        <w:tabs>
          <w:tab w:val="num" w:pos="4320"/>
        </w:tabs>
        <w:ind w:left="4320" w:hanging="360"/>
      </w:pPr>
      <w:rPr>
        <w:rFonts w:ascii="Wingdings" w:hAnsi="Wingdings" w:hint="default"/>
      </w:rPr>
    </w:lvl>
    <w:lvl w:ilvl="6" w:tplc="D0D29B02" w:tentative="1">
      <w:start w:val="1"/>
      <w:numFmt w:val="bullet"/>
      <w:lvlText w:val=""/>
      <w:lvlJc w:val="left"/>
      <w:pPr>
        <w:tabs>
          <w:tab w:val="num" w:pos="5040"/>
        </w:tabs>
        <w:ind w:left="5040" w:hanging="360"/>
      </w:pPr>
      <w:rPr>
        <w:rFonts w:ascii="Wingdings" w:hAnsi="Wingdings" w:hint="default"/>
      </w:rPr>
    </w:lvl>
    <w:lvl w:ilvl="7" w:tplc="1158C3BE" w:tentative="1">
      <w:start w:val="1"/>
      <w:numFmt w:val="bullet"/>
      <w:lvlText w:val=""/>
      <w:lvlJc w:val="left"/>
      <w:pPr>
        <w:tabs>
          <w:tab w:val="num" w:pos="5760"/>
        </w:tabs>
        <w:ind w:left="5760" w:hanging="360"/>
      </w:pPr>
      <w:rPr>
        <w:rFonts w:ascii="Wingdings" w:hAnsi="Wingdings" w:hint="default"/>
      </w:rPr>
    </w:lvl>
    <w:lvl w:ilvl="8" w:tplc="F384979C" w:tentative="1">
      <w:start w:val="1"/>
      <w:numFmt w:val="bullet"/>
      <w:lvlText w:val=""/>
      <w:lvlJc w:val="left"/>
      <w:pPr>
        <w:tabs>
          <w:tab w:val="num" w:pos="6480"/>
        </w:tabs>
        <w:ind w:left="6480" w:hanging="360"/>
      </w:pPr>
      <w:rPr>
        <w:rFonts w:ascii="Wingdings" w:hAnsi="Wingdings" w:hint="default"/>
      </w:rPr>
    </w:lvl>
  </w:abstractNum>
  <w:abstractNum w:abstractNumId="13">
    <w:nsid w:val="5E0B1F9A"/>
    <w:multiLevelType w:val="hybridMultilevel"/>
    <w:tmpl w:val="20F4A2AC"/>
    <w:lvl w:ilvl="0" w:tplc="45AEBA7A">
      <w:start w:val="1"/>
      <w:numFmt w:val="bullet"/>
      <w:lvlText w:val=""/>
      <w:lvlJc w:val="left"/>
      <w:pPr>
        <w:tabs>
          <w:tab w:val="num" w:pos="720"/>
        </w:tabs>
        <w:ind w:left="720" w:hanging="360"/>
      </w:pPr>
      <w:rPr>
        <w:rFonts w:ascii="Wingdings" w:hAnsi="Wingdings" w:hint="default"/>
      </w:rPr>
    </w:lvl>
    <w:lvl w:ilvl="1" w:tplc="909EA2F0" w:tentative="1">
      <w:start w:val="1"/>
      <w:numFmt w:val="bullet"/>
      <w:lvlText w:val=""/>
      <w:lvlJc w:val="left"/>
      <w:pPr>
        <w:tabs>
          <w:tab w:val="num" w:pos="1440"/>
        </w:tabs>
        <w:ind w:left="1440" w:hanging="360"/>
      </w:pPr>
      <w:rPr>
        <w:rFonts w:ascii="Wingdings" w:hAnsi="Wingdings" w:hint="default"/>
      </w:rPr>
    </w:lvl>
    <w:lvl w:ilvl="2" w:tplc="4A52C260" w:tentative="1">
      <w:start w:val="1"/>
      <w:numFmt w:val="bullet"/>
      <w:lvlText w:val=""/>
      <w:lvlJc w:val="left"/>
      <w:pPr>
        <w:tabs>
          <w:tab w:val="num" w:pos="2160"/>
        </w:tabs>
        <w:ind w:left="2160" w:hanging="360"/>
      </w:pPr>
      <w:rPr>
        <w:rFonts w:ascii="Wingdings" w:hAnsi="Wingdings" w:hint="default"/>
      </w:rPr>
    </w:lvl>
    <w:lvl w:ilvl="3" w:tplc="4EA0BE22" w:tentative="1">
      <w:start w:val="1"/>
      <w:numFmt w:val="bullet"/>
      <w:lvlText w:val=""/>
      <w:lvlJc w:val="left"/>
      <w:pPr>
        <w:tabs>
          <w:tab w:val="num" w:pos="2880"/>
        </w:tabs>
        <w:ind w:left="2880" w:hanging="360"/>
      </w:pPr>
      <w:rPr>
        <w:rFonts w:ascii="Wingdings" w:hAnsi="Wingdings" w:hint="default"/>
      </w:rPr>
    </w:lvl>
    <w:lvl w:ilvl="4" w:tplc="C7FA47D4" w:tentative="1">
      <w:start w:val="1"/>
      <w:numFmt w:val="bullet"/>
      <w:lvlText w:val=""/>
      <w:lvlJc w:val="left"/>
      <w:pPr>
        <w:tabs>
          <w:tab w:val="num" w:pos="3600"/>
        </w:tabs>
        <w:ind w:left="3600" w:hanging="360"/>
      </w:pPr>
      <w:rPr>
        <w:rFonts w:ascii="Wingdings" w:hAnsi="Wingdings" w:hint="default"/>
      </w:rPr>
    </w:lvl>
    <w:lvl w:ilvl="5" w:tplc="E49CD9C2" w:tentative="1">
      <w:start w:val="1"/>
      <w:numFmt w:val="bullet"/>
      <w:lvlText w:val=""/>
      <w:lvlJc w:val="left"/>
      <w:pPr>
        <w:tabs>
          <w:tab w:val="num" w:pos="4320"/>
        </w:tabs>
        <w:ind w:left="4320" w:hanging="360"/>
      </w:pPr>
      <w:rPr>
        <w:rFonts w:ascii="Wingdings" w:hAnsi="Wingdings" w:hint="default"/>
      </w:rPr>
    </w:lvl>
    <w:lvl w:ilvl="6" w:tplc="783625C4" w:tentative="1">
      <w:start w:val="1"/>
      <w:numFmt w:val="bullet"/>
      <w:lvlText w:val=""/>
      <w:lvlJc w:val="left"/>
      <w:pPr>
        <w:tabs>
          <w:tab w:val="num" w:pos="5040"/>
        </w:tabs>
        <w:ind w:left="5040" w:hanging="360"/>
      </w:pPr>
      <w:rPr>
        <w:rFonts w:ascii="Wingdings" w:hAnsi="Wingdings" w:hint="default"/>
      </w:rPr>
    </w:lvl>
    <w:lvl w:ilvl="7" w:tplc="11DEC5E8" w:tentative="1">
      <w:start w:val="1"/>
      <w:numFmt w:val="bullet"/>
      <w:lvlText w:val=""/>
      <w:lvlJc w:val="left"/>
      <w:pPr>
        <w:tabs>
          <w:tab w:val="num" w:pos="5760"/>
        </w:tabs>
        <w:ind w:left="5760" w:hanging="360"/>
      </w:pPr>
      <w:rPr>
        <w:rFonts w:ascii="Wingdings" w:hAnsi="Wingdings" w:hint="default"/>
      </w:rPr>
    </w:lvl>
    <w:lvl w:ilvl="8" w:tplc="CB8A0916" w:tentative="1">
      <w:start w:val="1"/>
      <w:numFmt w:val="bullet"/>
      <w:lvlText w:val=""/>
      <w:lvlJc w:val="left"/>
      <w:pPr>
        <w:tabs>
          <w:tab w:val="num" w:pos="6480"/>
        </w:tabs>
        <w:ind w:left="6480" w:hanging="360"/>
      </w:pPr>
      <w:rPr>
        <w:rFonts w:ascii="Wingdings" w:hAnsi="Wingdings" w:hint="default"/>
      </w:rPr>
    </w:lvl>
  </w:abstractNum>
  <w:abstractNum w:abstractNumId="14">
    <w:nsid w:val="670334E7"/>
    <w:multiLevelType w:val="hybridMultilevel"/>
    <w:tmpl w:val="9ED4AB36"/>
    <w:lvl w:ilvl="0" w:tplc="C832D644">
      <w:start w:val="1"/>
      <w:numFmt w:val="decimal"/>
      <w:lvlText w:val="%1)"/>
      <w:lvlJc w:val="left"/>
      <w:pPr>
        <w:tabs>
          <w:tab w:val="num" w:pos="720"/>
        </w:tabs>
        <w:ind w:left="720" w:hanging="360"/>
      </w:pPr>
    </w:lvl>
    <w:lvl w:ilvl="1" w:tplc="A664B494" w:tentative="1">
      <w:start w:val="1"/>
      <w:numFmt w:val="decimal"/>
      <w:lvlText w:val="%2)"/>
      <w:lvlJc w:val="left"/>
      <w:pPr>
        <w:tabs>
          <w:tab w:val="num" w:pos="1440"/>
        </w:tabs>
        <w:ind w:left="1440" w:hanging="360"/>
      </w:pPr>
    </w:lvl>
    <w:lvl w:ilvl="2" w:tplc="430C856C" w:tentative="1">
      <w:start w:val="1"/>
      <w:numFmt w:val="decimal"/>
      <w:lvlText w:val="%3)"/>
      <w:lvlJc w:val="left"/>
      <w:pPr>
        <w:tabs>
          <w:tab w:val="num" w:pos="2160"/>
        </w:tabs>
        <w:ind w:left="2160" w:hanging="360"/>
      </w:pPr>
    </w:lvl>
    <w:lvl w:ilvl="3" w:tplc="14C07E3E" w:tentative="1">
      <w:start w:val="1"/>
      <w:numFmt w:val="decimal"/>
      <w:lvlText w:val="%4)"/>
      <w:lvlJc w:val="left"/>
      <w:pPr>
        <w:tabs>
          <w:tab w:val="num" w:pos="2880"/>
        </w:tabs>
        <w:ind w:left="2880" w:hanging="360"/>
      </w:pPr>
    </w:lvl>
    <w:lvl w:ilvl="4" w:tplc="7ADCC43C" w:tentative="1">
      <w:start w:val="1"/>
      <w:numFmt w:val="decimal"/>
      <w:lvlText w:val="%5)"/>
      <w:lvlJc w:val="left"/>
      <w:pPr>
        <w:tabs>
          <w:tab w:val="num" w:pos="3600"/>
        </w:tabs>
        <w:ind w:left="3600" w:hanging="360"/>
      </w:pPr>
    </w:lvl>
    <w:lvl w:ilvl="5" w:tplc="B0AC5122" w:tentative="1">
      <w:start w:val="1"/>
      <w:numFmt w:val="decimal"/>
      <w:lvlText w:val="%6)"/>
      <w:lvlJc w:val="left"/>
      <w:pPr>
        <w:tabs>
          <w:tab w:val="num" w:pos="4320"/>
        </w:tabs>
        <w:ind w:left="4320" w:hanging="360"/>
      </w:pPr>
    </w:lvl>
    <w:lvl w:ilvl="6" w:tplc="D4BCC516" w:tentative="1">
      <w:start w:val="1"/>
      <w:numFmt w:val="decimal"/>
      <w:lvlText w:val="%7)"/>
      <w:lvlJc w:val="left"/>
      <w:pPr>
        <w:tabs>
          <w:tab w:val="num" w:pos="5040"/>
        </w:tabs>
        <w:ind w:left="5040" w:hanging="360"/>
      </w:pPr>
    </w:lvl>
    <w:lvl w:ilvl="7" w:tplc="88FE1994" w:tentative="1">
      <w:start w:val="1"/>
      <w:numFmt w:val="decimal"/>
      <w:lvlText w:val="%8)"/>
      <w:lvlJc w:val="left"/>
      <w:pPr>
        <w:tabs>
          <w:tab w:val="num" w:pos="5760"/>
        </w:tabs>
        <w:ind w:left="5760" w:hanging="360"/>
      </w:pPr>
    </w:lvl>
    <w:lvl w:ilvl="8" w:tplc="92403230" w:tentative="1">
      <w:start w:val="1"/>
      <w:numFmt w:val="decimal"/>
      <w:lvlText w:val="%9)"/>
      <w:lvlJc w:val="left"/>
      <w:pPr>
        <w:tabs>
          <w:tab w:val="num" w:pos="6480"/>
        </w:tabs>
        <w:ind w:left="6480" w:hanging="360"/>
      </w:pPr>
    </w:lvl>
  </w:abstractNum>
  <w:abstractNum w:abstractNumId="15">
    <w:nsid w:val="6ADA0335"/>
    <w:multiLevelType w:val="hybridMultilevel"/>
    <w:tmpl w:val="7F38F08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B2666A7"/>
    <w:multiLevelType w:val="hybridMultilevel"/>
    <w:tmpl w:val="DB700BC4"/>
    <w:lvl w:ilvl="0" w:tplc="D03C212A">
      <w:start w:val="1"/>
      <w:numFmt w:val="bullet"/>
      <w:lvlText w:val=""/>
      <w:lvlJc w:val="left"/>
      <w:pPr>
        <w:tabs>
          <w:tab w:val="num" w:pos="720"/>
        </w:tabs>
        <w:ind w:left="720" w:hanging="360"/>
      </w:pPr>
      <w:rPr>
        <w:rFonts w:ascii="Wingdings" w:hAnsi="Wingdings" w:hint="default"/>
      </w:rPr>
    </w:lvl>
    <w:lvl w:ilvl="1" w:tplc="C3C27F0E" w:tentative="1">
      <w:start w:val="1"/>
      <w:numFmt w:val="bullet"/>
      <w:lvlText w:val=""/>
      <w:lvlJc w:val="left"/>
      <w:pPr>
        <w:tabs>
          <w:tab w:val="num" w:pos="1440"/>
        </w:tabs>
        <w:ind w:left="1440" w:hanging="360"/>
      </w:pPr>
      <w:rPr>
        <w:rFonts w:ascii="Wingdings" w:hAnsi="Wingdings" w:hint="default"/>
      </w:rPr>
    </w:lvl>
    <w:lvl w:ilvl="2" w:tplc="A7C81E4C" w:tentative="1">
      <w:start w:val="1"/>
      <w:numFmt w:val="bullet"/>
      <w:lvlText w:val=""/>
      <w:lvlJc w:val="left"/>
      <w:pPr>
        <w:tabs>
          <w:tab w:val="num" w:pos="2160"/>
        </w:tabs>
        <w:ind w:left="2160" w:hanging="360"/>
      </w:pPr>
      <w:rPr>
        <w:rFonts w:ascii="Wingdings" w:hAnsi="Wingdings" w:hint="default"/>
      </w:rPr>
    </w:lvl>
    <w:lvl w:ilvl="3" w:tplc="B8B8DE32" w:tentative="1">
      <w:start w:val="1"/>
      <w:numFmt w:val="bullet"/>
      <w:lvlText w:val=""/>
      <w:lvlJc w:val="left"/>
      <w:pPr>
        <w:tabs>
          <w:tab w:val="num" w:pos="2880"/>
        </w:tabs>
        <w:ind w:left="2880" w:hanging="360"/>
      </w:pPr>
      <w:rPr>
        <w:rFonts w:ascii="Wingdings" w:hAnsi="Wingdings" w:hint="default"/>
      </w:rPr>
    </w:lvl>
    <w:lvl w:ilvl="4" w:tplc="C57217DA" w:tentative="1">
      <w:start w:val="1"/>
      <w:numFmt w:val="bullet"/>
      <w:lvlText w:val=""/>
      <w:lvlJc w:val="left"/>
      <w:pPr>
        <w:tabs>
          <w:tab w:val="num" w:pos="3600"/>
        </w:tabs>
        <w:ind w:left="3600" w:hanging="360"/>
      </w:pPr>
      <w:rPr>
        <w:rFonts w:ascii="Wingdings" w:hAnsi="Wingdings" w:hint="default"/>
      </w:rPr>
    </w:lvl>
    <w:lvl w:ilvl="5" w:tplc="7D64F890" w:tentative="1">
      <w:start w:val="1"/>
      <w:numFmt w:val="bullet"/>
      <w:lvlText w:val=""/>
      <w:lvlJc w:val="left"/>
      <w:pPr>
        <w:tabs>
          <w:tab w:val="num" w:pos="4320"/>
        </w:tabs>
        <w:ind w:left="4320" w:hanging="360"/>
      </w:pPr>
      <w:rPr>
        <w:rFonts w:ascii="Wingdings" w:hAnsi="Wingdings" w:hint="default"/>
      </w:rPr>
    </w:lvl>
    <w:lvl w:ilvl="6" w:tplc="3A9E31FC" w:tentative="1">
      <w:start w:val="1"/>
      <w:numFmt w:val="bullet"/>
      <w:lvlText w:val=""/>
      <w:lvlJc w:val="left"/>
      <w:pPr>
        <w:tabs>
          <w:tab w:val="num" w:pos="5040"/>
        </w:tabs>
        <w:ind w:left="5040" w:hanging="360"/>
      </w:pPr>
      <w:rPr>
        <w:rFonts w:ascii="Wingdings" w:hAnsi="Wingdings" w:hint="default"/>
      </w:rPr>
    </w:lvl>
    <w:lvl w:ilvl="7" w:tplc="1E1C73D4" w:tentative="1">
      <w:start w:val="1"/>
      <w:numFmt w:val="bullet"/>
      <w:lvlText w:val=""/>
      <w:lvlJc w:val="left"/>
      <w:pPr>
        <w:tabs>
          <w:tab w:val="num" w:pos="5760"/>
        </w:tabs>
        <w:ind w:left="5760" w:hanging="360"/>
      </w:pPr>
      <w:rPr>
        <w:rFonts w:ascii="Wingdings" w:hAnsi="Wingdings" w:hint="default"/>
      </w:rPr>
    </w:lvl>
    <w:lvl w:ilvl="8" w:tplc="2BA24C42" w:tentative="1">
      <w:start w:val="1"/>
      <w:numFmt w:val="bullet"/>
      <w:lvlText w:val=""/>
      <w:lvlJc w:val="left"/>
      <w:pPr>
        <w:tabs>
          <w:tab w:val="num" w:pos="6480"/>
        </w:tabs>
        <w:ind w:left="6480" w:hanging="360"/>
      </w:pPr>
      <w:rPr>
        <w:rFonts w:ascii="Wingdings" w:hAnsi="Wingdings" w:hint="default"/>
      </w:rPr>
    </w:lvl>
  </w:abstractNum>
  <w:abstractNum w:abstractNumId="17">
    <w:nsid w:val="6E2C5057"/>
    <w:multiLevelType w:val="hybridMultilevel"/>
    <w:tmpl w:val="331AEC4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73933066"/>
    <w:multiLevelType w:val="hybridMultilevel"/>
    <w:tmpl w:val="EAE0565C"/>
    <w:lvl w:ilvl="0" w:tplc="9F60A204">
      <w:start w:val="1"/>
      <w:numFmt w:val="bullet"/>
      <w:lvlText w:val=""/>
      <w:lvlJc w:val="left"/>
      <w:pPr>
        <w:tabs>
          <w:tab w:val="num" w:pos="720"/>
        </w:tabs>
        <w:ind w:left="720" w:hanging="360"/>
      </w:pPr>
      <w:rPr>
        <w:rFonts w:ascii="Wingdings" w:hAnsi="Wingdings" w:hint="default"/>
      </w:rPr>
    </w:lvl>
    <w:lvl w:ilvl="1" w:tplc="187A6BB4" w:tentative="1">
      <w:start w:val="1"/>
      <w:numFmt w:val="bullet"/>
      <w:lvlText w:val=""/>
      <w:lvlJc w:val="left"/>
      <w:pPr>
        <w:tabs>
          <w:tab w:val="num" w:pos="1440"/>
        </w:tabs>
        <w:ind w:left="1440" w:hanging="360"/>
      </w:pPr>
      <w:rPr>
        <w:rFonts w:ascii="Wingdings" w:hAnsi="Wingdings" w:hint="default"/>
      </w:rPr>
    </w:lvl>
    <w:lvl w:ilvl="2" w:tplc="59E28FDA" w:tentative="1">
      <w:start w:val="1"/>
      <w:numFmt w:val="bullet"/>
      <w:lvlText w:val=""/>
      <w:lvlJc w:val="left"/>
      <w:pPr>
        <w:tabs>
          <w:tab w:val="num" w:pos="2160"/>
        </w:tabs>
        <w:ind w:left="2160" w:hanging="360"/>
      </w:pPr>
      <w:rPr>
        <w:rFonts w:ascii="Wingdings" w:hAnsi="Wingdings" w:hint="default"/>
      </w:rPr>
    </w:lvl>
    <w:lvl w:ilvl="3" w:tplc="1878F972" w:tentative="1">
      <w:start w:val="1"/>
      <w:numFmt w:val="bullet"/>
      <w:lvlText w:val=""/>
      <w:lvlJc w:val="left"/>
      <w:pPr>
        <w:tabs>
          <w:tab w:val="num" w:pos="2880"/>
        </w:tabs>
        <w:ind w:left="2880" w:hanging="360"/>
      </w:pPr>
      <w:rPr>
        <w:rFonts w:ascii="Wingdings" w:hAnsi="Wingdings" w:hint="default"/>
      </w:rPr>
    </w:lvl>
    <w:lvl w:ilvl="4" w:tplc="57E69384" w:tentative="1">
      <w:start w:val="1"/>
      <w:numFmt w:val="bullet"/>
      <w:lvlText w:val=""/>
      <w:lvlJc w:val="left"/>
      <w:pPr>
        <w:tabs>
          <w:tab w:val="num" w:pos="3600"/>
        </w:tabs>
        <w:ind w:left="3600" w:hanging="360"/>
      </w:pPr>
      <w:rPr>
        <w:rFonts w:ascii="Wingdings" w:hAnsi="Wingdings" w:hint="default"/>
      </w:rPr>
    </w:lvl>
    <w:lvl w:ilvl="5" w:tplc="A3CC3602" w:tentative="1">
      <w:start w:val="1"/>
      <w:numFmt w:val="bullet"/>
      <w:lvlText w:val=""/>
      <w:lvlJc w:val="left"/>
      <w:pPr>
        <w:tabs>
          <w:tab w:val="num" w:pos="4320"/>
        </w:tabs>
        <w:ind w:left="4320" w:hanging="360"/>
      </w:pPr>
      <w:rPr>
        <w:rFonts w:ascii="Wingdings" w:hAnsi="Wingdings" w:hint="default"/>
      </w:rPr>
    </w:lvl>
    <w:lvl w:ilvl="6" w:tplc="4A027C40" w:tentative="1">
      <w:start w:val="1"/>
      <w:numFmt w:val="bullet"/>
      <w:lvlText w:val=""/>
      <w:lvlJc w:val="left"/>
      <w:pPr>
        <w:tabs>
          <w:tab w:val="num" w:pos="5040"/>
        </w:tabs>
        <w:ind w:left="5040" w:hanging="360"/>
      </w:pPr>
      <w:rPr>
        <w:rFonts w:ascii="Wingdings" w:hAnsi="Wingdings" w:hint="default"/>
      </w:rPr>
    </w:lvl>
    <w:lvl w:ilvl="7" w:tplc="12187004" w:tentative="1">
      <w:start w:val="1"/>
      <w:numFmt w:val="bullet"/>
      <w:lvlText w:val=""/>
      <w:lvlJc w:val="left"/>
      <w:pPr>
        <w:tabs>
          <w:tab w:val="num" w:pos="5760"/>
        </w:tabs>
        <w:ind w:left="5760" w:hanging="360"/>
      </w:pPr>
      <w:rPr>
        <w:rFonts w:ascii="Wingdings" w:hAnsi="Wingdings" w:hint="default"/>
      </w:rPr>
    </w:lvl>
    <w:lvl w:ilvl="8" w:tplc="E4342ACE" w:tentative="1">
      <w:start w:val="1"/>
      <w:numFmt w:val="bullet"/>
      <w:lvlText w:val=""/>
      <w:lvlJc w:val="left"/>
      <w:pPr>
        <w:tabs>
          <w:tab w:val="num" w:pos="6480"/>
        </w:tabs>
        <w:ind w:left="6480" w:hanging="360"/>
      </w:pPr>
      <w:rPr>
        <w:rFonts w:ascii="Wingdings" w:hAnsi="Wingdings" w:hint="default"/>
      </w:rPr>
    </w:lvl>
  </w:abstractNum>
  <w:abstractNum w:abstractNumId="19">
    <w:nsid w:val="7D673933"/>
    <w:multiLevelType w:val="hybridMultilevel"/>
    <w:tmpl w:val="57F47EC2"/>
    <w:lvl w:ilvl="0" w:tplc="798EBE3A">
      <w:start w:val="1"/>
      <w:numFmt w:val="bullet"/>
      <w:lvlText w:val=""/>
      <w:lvlJc w:val="left"/>
      <w:pPr>
        <w:tabs>
          <w:tab w:val="num" w:pos="720"/>
        </w:tabs>
        <w:ind w:left="720" w:hanging="360"/>
      </w:pPr>
      <w:rPr>
        <w:rFonts w:ascii="Wingdings" w:hAnsi="Wingdings" w:hint="default"/>
      </w:rPr>
    </w:lvl>
    <w:lvl w:ilvl="1" w:tplc="424CDA9A" w:tentative="1">
      <w:start w:val="1"/>
      <w:numFmt w:val="bullet"/>
      <w:lvlText w:val=""/>
      <w:lvlJc w:val="left"/>
      <w:pPr>
        <w:tabs>
          <w:tab w:val="num" w:pos="1440"/>
        </w:tabs>
        <w:ind w:left="1440" w:hanging="360"/>
      </w:pPr>
      <w:rPr>
        <w:rFonts w:ascii="Wingdings" w:hAnsi="Wingdings" w:hint="default"/>
      </w:rPr>
    </w:lvl>
    <w:lvl w:ilvl="2" w:tplc="F4B8FA3A" w:tentative="1">
      <w:start w:val="1"/>
      <w:numFmt w:val="bullet"/>
      <w:lvlText w:val=""/>
      <w:lvlJc w:val="left"/>
      <w:pPr>
        <w:tabs>
          <w:tab w:val="num" w:pos="2160"/>
        </w:tabs>
        <w:ind w:left="2160" w:hanging="360"/>
      </w:pPr>
      <w:rPr>
        <w:rFonts w:ascii="Wingdings" w:hAnsi="Wingdings" w:hint="default"/>
      </w:rPr>
    </w:lvl>
    <w:lvl w:ilvl="3" w:tplc="2946BA70" w:tentative="1">
      <w:start w:val="1"/>
      <w:numFmt w:val="bullet"/>
      <w:lvlText w:val=""/>
      <w:lvlJc w:val="left"/>
      <w:pPr>
        <w:tabs>
          <w:tab w:val="num" w:pos="2880"/>
        </w:tabs>
        <w:ind w:left="2880" w:hanging="360"/>
      </w:pPr>
      <w:rPr>
        <w:rFonts w:ascii="Wingdings" w:hAnsi="Wingdings" w:hint="default"/>
      </w:rPr>
    </w:lvl>
    <w:lvl w:ilvl="4" w:tplc="F404FE7A" w:tentative="1">
      <w:start w:val="1"/>
      <w:numFmt w:val="bullet"/>
      <w:lvlText w:val=""/>
      <w:lvlJc w:val="left"/>
      <w:pPr>
        <w:tabs>
          <w:tab w:val="num" w:pos="3600"/>
        </w:tabs>
        <w:ind w:left="3600" w:hanging="360"/>
      </w:pPr>
      <w:rPr>
        <w:rFonts w:ascii="Wingdings" w:hAnsi="Wingdings" w:hint="default"/>
      </w:rPr>
    </w:lvl>
    <w:lvl w:ilvl="5" w:tplc="37341954" w:tentative="1">
      <w:start w:val="1"/>
      <w:numFmt w:val="bullet"/>
      <w:lvlText w:val=""/>
      <w:lvlJc w:val="left"/>
      <w:pPr>
        <w:tabs>
          <w:tab w:val="num" w:pos="4320"/>
        </w:tabs>
        <w:ind w:left="4320" w:hanging="360"/>
      </w:pPr>
      <w:rPr>
        <w:rFonts w:ascii="Wingdings" w:hAnsi="Wingdings" w:hint="default"/>
      </w:rPr>
    </w:lvl>
    <w:lvl w:ilvl="6" w:tplc="EB96717E" w:tentative="1">
      <w:start w:val="1"/>
      <w:numFmt w:val="bullet"/>
      <w:lvlText w:val=""/>
      <w:lvlJc w:val="left"/>
      <w:pPr>
        <w:tabs>
          <w:tab w:val="num" w:pos="5040"/>
        </w:tabs>
        <w:ind w:left="5040" w:hanging="360"/>
      </w:pPr>
      <w:rPr>
        <w:rFonts w:ascii="Wingdings" w:hAnsi="Wingdings" w:hint="default"/>
      </w:rPr>
    </w:lvl>
    <w:lvl w:ilvl="7" w:tplc="57EEB66C" w:tentative="1">
      <w:start w:val="1"/>
      <w:numFmt w:val="bullet"/>
      <w:lvlText w:val=""/>
      <w:lvlJc w:val="left"/>
      <w:pPr>
        <w:tabs>
          <w:tab w:val="num" w:pos="5760"/>
        </w:tabs>
        <w:ind w:left="5760" w:hanging="360"/>
      </w:pPr>
      <w:rPr>
        <w:rFonts w:ascii="Wingdings" w:hAnsi="Wingdings" w:hint="default"/>
      </w:rPr>
    </w:lvl>
    <w:lvl w:ilvl="8" w:tplc="DC44DFD8" w:tentative="1">
      <w:start w:val="1"/>
      <w:numFmt w:val="bullet"/>
      <w:lvlText w:val=""/>
      <w:lvlJc w:val="left"/>
      <w:pPr>
        <w:tabs>
          <w:tab w:val="num" w:pos="6480"/>
        </w:tabs>
        <w:ind w:left="6480" w:hanging="360"/>
      </w:pPr>
      <w:rPr>
        <w:rFonts w:ascii="Wingdings" w:hAnsi="Wingdings" w:hint="default"/>
      </w:rPr>
    </w:lvl>
  </w:abstractNum>
  <w:abstractNum w:abstractNumId="20">
    <w:nsid w:val="7E9850B5"/>
    <w:multiLevelType w:val="hybridMultilevel"/>
    <w:tmpl w:val="E212686E"/>
    <w:lvl w:ilvl="0" w:tplc="329E66D8">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1"/>
  </w:num>
  <w:num w:numId="4">
    <w:abstractNumId w:val="9"/>
  </w:num>
  <w:num w:numId="5">
    <w:abstractNumId w:val="7"/>
  </w:num>
  <w:num w:numId="6">
    <w:abstractNumId w:val="16"/>
  </w:num>
  <w:num w:numId="7">
    <w:abstractNumId w:val="1"/>
  </w:num>
  <w:num w:numId="8">
    <w:abstractNumId w:val="19"/>
  </w:num>
  <w:num w:numId="9">
    <w:abstractNumId w:val="0"/>
  </w:num>
  <w:num w:numId="10">
    <w:abstractNumId w:val="18"/>
  </w:num>
  <w:num w:numId="11">
    <w:abstractNumId w:val="10"/>
  </w:num>
  <w:num w:numId="12">
    <w:abstractNumId w:val="13"/>
  </w:num>
  <w:num w:numId="13">
    <w:abstractNumId w:val="17"/>
  </w:num>
  <w:num w:numId="14">
    <w:abstractNumId w:val="20"/>
  </w:num>
  <w:num w:numId="15">
    <w:abstractNumId w:val="8"/>
  </w:num>
  <w:num w:numId="16">
    <w:abstractNumId w:val="15"/>
  </w:num>
  <w:num w:numId="17">
    <w:abstractNumId w:val="12"/>
  </w:num>
  <w:num w:numId="18">
    <w:abstractNumId w:val="6"/>
  </w:num>
  <w:num w:numId="19">
    <w:abstractNumId w:val="4"/>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7FB6"/>
    <w:rsid w:val="00020B00"/>
    <w:rsid w:val="000A4EF4"/>
    <w:rsid w:val="00103CF4"/>
    <w:rsid w:val="001253E3"/>
    <w:rsid w:val="00150DA3"/>
    <w:rsid w:val="0015771E"/>
    <w:rsid w:val="001870C7"/>
    <w:rsid w:val="001C00DA"/>
    <w:rsid w:val="001D6C3D"/>
    <w:rsid w:val="00221EA1"/>
    <w:rsid w:val="00266B05"/>
    <w:rsid w:val="00274DB0"/>
    <w:rsid w:val="002936E0"/>
    <w:rsid w:val="002D4B8D"/>
    <w:rsid w:val="00303AB0"/>
    <w:rsid w:val="003637D2"/>
    <w:rsid w:val="003874B7"/>
    <w:rsid w:val="003B5523"/>
    <w:rsid w:val="003E3B28"/>
    <w:rsid w:val="004871C3"/>
    <w:rsid w:val="00607BF7"/>
    <w:rsid w:val="00691701"/>
    <w:rsid w:val="00695586"/>
    <w:rsid w:val="006B1F0A"/>
    <w:rsid w:val="006B7FB6"/>
    <w:rsid w:val="006D4FAA"/>
    <w:rsid w:val="006F5E9F"/>
    <w:rsid w:val="00775780"/>
    <w:rsid w:val="008F7714"/>
    <w:rsid w:val="009E2BF9"/>
    <w:rsid w:val="009F1FC4"/>
    <w:rsid w:val="00A00352"/>
    <w:rsid w:val="00A010C1"/>
    <w:rsid w:val="00A06C3A"/>
    <w:rsid w:val="00A804B5"/>
    <w:rsid w:val="00A91F67"/>
    <w:rsid w:val="00AC5BFF"/>
    <w:rsid w:val="00AE1789"/>
    <w:rsid w:val="00B5041A"/>
    <w:rsid w:val="00BC5BA6"/>
    <w:rsid w:val="00C32D5B"/>
    <w:rsid w:val="00C6149A"/>
    <w:rsid w:val="00C716AC"/>
    <w:rsid w:val="00C76098"/>
    <w:rsid w:val="00CA3BEF"/>
    <w:rsid w:val="00CC066E"/>
    <w:rsid w:val="00CE7485"/>
    <w:rsid w:val="00D4632B"/>
    <w:rsid w:val="00D633FB"/>
    <w:rsid w:val="00D778AD"/>
    <w:rsid w:val="00DC02F6"/>
    <w:rsid w:val="00DC2114"/>
    <w:rsid w:val="00DE4D33"/>
    <w:rsid w:val="00E5412B"/>
    <w:rsid w:val="00F00025"/>
    <w:rsid w:val="00F561CC"/>
    <w:rsid w:val="00F576BC"/>
    <w:rsid w:val="00F6300E"/>
    <w:rsid w:val="00F83710"/>
    <w:rsid w:val="00FC14D8"/>
    <w:rsid w:val="00FE3EC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637D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3637D2"/>
    <w:pPr>
      <w:ind w:left="720"/>
      <w:contextualSpacing/>
    </w:pPr>
  </w:style>
  <w:style w:type="paragraph" w:styleId="Textodeglobo">
    <w:name w:val="Balloon Text"/>
    <w:basedOn w:val="Normal"/>
    <w:link w:val="TextodegloboCar"/>
    <w:uiPriority w:val="99"/>
    <w:semiHidden/>
    <w:unhideWhenUsed/>
    <w:rsid w:val="003874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74B7"/>
    <w:rPr>
      <w:rFonts w:ascii="Tahoma" w:hAnsi="Tahoma" w:cs="Tahoma"/>
      <w:sz w:val="16"/>
      <w:szCs w:val="16"/>
    </w:rPr>
  </w:style>
  <w:style w:type="paragraph" w:styleId="Encabezado">
    <w:name w:val="header"/>
    <w:basedOn w:val="Normal"/>
    <w:link w:val="EncabezadoCar"/>
    <w:uiPriority w:val="99"/>
    <w:semiHidden/>
    <w:unhideWhenUsed/>
    <w:rsid w:val="006955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95586"/>
  </w:style>
  <w:style w:type="paragraph" w:styleId="Piedepgina">
    <w:name w:val="footer"/>
    <w:basedOn w:val="Normal"/>
    <w:link w:val="PiedepginaCar"/>
    <w:uiPriority w:val="99"/>
    <w:semiHidden/>
    <w:unhideWhenUsed/>
    <w:rsid w:val="006955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95586"/>
  </w:style>
</w:styles>
</file>

<file path=word/webSettings.xml><?xml version="1.0" encoding="utf-8"?>
<w:webSettings xmlns:r="http://schemas.openxmlformats.org/officeDocument/2006/relationships" xmlns:w="http://schemas.openxmlformats.org/wordprocessingml/2006/main">
  <w:divs>
    <w:div w:id="426997834">
      <w:bodyDiv w:val="1"/>
      <w:marLeft w:val="0"/>
      <w:marRight w:val="0"/>
      <w:marTop w:val="0"/>
      <w:marBottom w:val="0"/>
      <w:divBdr>
        <w:top w:val="none" w:sz="0" w:space="0" w:color="auto"/>
        <w:left w:val="none" w:sz="0" w:space="0" w:color="auto"/>
        <w:bottom w:val="none" w:sz="0" w:space="0" w:color="auto"/>
        <w:right w:val="none" w:sz="0" w:space="0" w:color="auto"/>
      </w:divBdr>
    </w:div>
    <w:div w:id="452020198">
      <w:bodyDiv w:val="1"/>
      <w:marLeft w:val="0"/>
      <w:marRight w:val="0"/>
      <w:marTop w:val="0"/>
      <w:marBottom w:val="0"/>
      <w:divBdr>
        <w:top w:val="none" w:sz="0" w:space="0" w:color="auto"/>
        <w:left w:val="none" w:sz="0" w:space="0" w:color="auto"/>
        <w:bottom w:val="none" w:sz="0" w:space="0" w:color="auto"/>
        <w:right w:val="none" w:sz="0" w:space="0" w:color="auto"/>
      </w:divBdr>
    </w:div>
    <w:div w:id="893396627">
      <w:bodyDiv w:val="1"/>
      <w:marLeft w:val="0"/>
      <w:marRight w:val="0"/>
      <w:marTop w:val="0"/>
      <w:marBottom w:val="0"/>
      <w:divBdr>
        <w:top w:val="none" w:sz="0" w:space="0" w:color="auto"/>
        <w:left w:val="none" w:sz="0" w:space="0" w:color="auto"/>
        <w:bottom w:val="none" w:sz="0" w:space="0" w:color="auto"/>
        <w:right w:val="none" w:sz="0" w:space="0" w:color="auto"/>
      </w:divBdr>
    </w:div>
    <w:div w:id="965084785">
      <w:bodyDiv w:val="1"/>
      <w:marLeft w:val="0"/>
      <w:marRight w:val="0"/>
      <w:marTop w:val="0"/>
      <w:marBottom w:val="0"/>
      <w:divBdr>
        <w:top w:val="none" w:sz="0" w:space="0" w:color="auto"/>
        <w:left w:val="none" w:sz="0" w:space="0" w:color="auto"/>
        <w:bottom w:val="none" w:sz="0" w:space="0" w:color="auto"/>
        <w:right w:val="none" w:sz="0" w:space="0" w:color="auto"/>
      </w:divBdr>
    </w:div>
    <w:div w:id="1042903222">
      <w:bodyDiv w:val="1"/>
      <w:marLeft w:val="0"/>
      <w:marRight w:val="0"/>
      <w:marTop w:val="0"/>
      <w:marBottom w:val="0"/>
      <w:divBdr>
        <w:top w:val="none" w:sz="0" w:space="0" w:color="auto"/>
        <w:left w:val="none" w:sz="0" w:space="0" w:color="auto"/>
        <w:bottom w:val="none" w:sz="0" w:space="0" w:color="auto"/>
        <w:right w:val="none" w:sz="0" w:space="0" w:color="auto"/>
      </w:divBdr>
      <w:divsChild>
        <w:div w:id="1662078825">
          <w:marLeft w:val="547"/>
          <w:marRight w:val="0"/>
          <w:marTop w:val="0"/>
          <w:marBottom w:val="0"/>
          <w:divBdr>
            <w:top w:val="none" w:sz="0" w:space="0" w:color="auto"/>
            <w:left w:val="none" w:sz="0" w:space="0" w:color="auto"/>
            <w:bottom w:val="none" w:sz="0" w:space="0" w:color="auto"/>
            <w:right w:val="none" w:sz="0" w:space="0" w:color="auto"/>
          </w:divBdr>
        </w:div>
        <w:div w:id="2076925005">
          <w:marLeft w:val="547"/>
          <w:marRight w:val="0"/>
          <w:marTop w:val="0"/>
          <w:marBottom w:val="0"/>
          <w:divBdr>
            <w:top w:val="none" w:sz="0" w:space="0" w:color="auto"/>
            <w:left w:val="none" w:sz="0" w:space="0" w:color="auto"/>
            <w:bottom w:val="none" w:sz="0" w:space="0" w:color="auto"/>
            <w:right w:val="none" w:sz="0" w:space="0" w:color="auto"/>
          </w:divBdr>
        </w:div>
        <w:div w:id="285745263">
          <w:marLeft w:val="547"/>
          <w:marRight w:val="0"/>
          <w:marTop w:val="0"/>
          <w:marBottom w:val="0"/>
          <w:divBdr>
            <w:top w:val="none" w:sz="0" w:space="0" w:color="auto"/>
            <w:left w:val="none" w:sz="0" w:space="0" w:color="auto"/>
            <w:bottom w:val="none" w:sz="0" w:space="0" w:color="auto"/>
            <w:right w:val="none" w:sz="0" w:space="0" w:color="auto"/>
          </w:divBdr>
        </w:div>
        <w:div w:id="1228567905">
          <w:marLeft w:val="547"/>
          <w:marRight w:val="0"/>
          <w:marTop w:val="0"/>
          <w:marBottom w:val="0"/>
          <w:divBdr>
            <w:top w:val="none" w:sz="0" w:space="0" w:color="auto"/>
            <w:left w:val="none" w:sz="0" w:space="0" w:color="auto"/>
            <w:bottom w:val="none" w:sz="0" w:space="0" w:color="auto"/>
            <w:right w:val="none" w:sz="0" w:space="0" w:color="auto"/>
          </w:divBdr>
        </w:div>
        <w:div w:id="892960025">
          <w:marLeft w:val="547"/>
          <w:marRight w:val="0"/>
          <w:marTop w:val="0"/>
          <w:marBottom w:val="0"/>
          <w:divBdr>
            <w:top w:val="none" w:sz="0" w:space="0" w:color="auto"/>
            <w:left w:val="none" w:sz="0" w:space="0" w:color="auto"/>
            <w:bottom w:val="none" w:sz="0" w:space="0" w:color="auto"/>
            <w:right w:val="none" w:sz="0" w:space="0" w:color="auto"/>
          </w:divBdr>
        </w:div>
        <w:div w:id="1623805025">
          <w:marLeft w:val="547"/>
          <w:marRight w:val="0"/>
          <w:marTop w:val="0"/>
          <w:marBottom w:val="0"/>
          <w:divBdr>
            <w:top w:val="none" w:sz="0" w:space="0" w:color="auto"/>
            <w:left w:val="none" w:sz="0" w:space="0" w:color="auto"/>
            <w:bottom w:val="none" w:sz="0" w:space="0" w:color="auto"/>
            <w:right w:val="none" w:sz="0" w:space="0" w:color="auto"/>
          </w:divBdr>
        </w:div>
      </w:divsChild>
    </w:div>
    <w:div w:id="1059401808">
      <w:bodyDiv w:val="1"/>
      <w:marLeft w:val="0"/>
      <w:marRight w:val="0"/>
      <w:marTop w:val="0"/>
      <w:marBottom w:val="0"/>
      <w:divBdr>
        <w:top w:val="none" w:sz="0" w:space="0" w:color="auto"/>
        <w:left w:val="none" w:sz="0" w:space="0" w:color="auto"/>
        <w:bottom w:val="none" w:sz="0" w:space="0" w:color="auto"/>
        <w:right w:val="none" w:sz="0" w:space="0" w:color="auto"/>
      </w:divBdr>
    </w:div>
    <w:div w:id="1704280161">
      <w:bodyDiv w:val="1"/>
      <w:marLeft w:val="0"/>
      <w:marRight w:val="0"/>
      <w:marTop w:val="0"/>
      <w:marBottom w:val="0"/>
      <w:divBdr>
        <w:top w:val="none" w:sz="0" w:space="0" w:color="auto"/>
        <w:left w:val="none" w:sz="0" w:space="0" w:color="auto"/>
        <w:bottom w:val="none" w:sz="0" w:space="0" w:color="auto"/>
        <w:right w:val="none" w:sz="0" w:space="0" w:color="auto"/>
      </w:divBdr>
    </w:div>
    <w:div w:id="1835563787">
      <w:bodyDiv w:val="1"/>
      <w:marLeft w:val="0"/>
      <w:marRight w:val="0"/>
      <w:marTop w:val="0"/>
      <w:marBottom w:val="0"/>
      <w:divBdr>
        <w:top w:val="none" w:sz="0" w:space="0" w:color="auto"/>
        <w:left w:val="none" w:sz="0" w:space="0" w:color="auto"/>
        <w:bottom w:val="none" w:sz="0" w:space="0" w:color="auto"/>
        <w:right w:val="none" w:sz="0" w:space="0" w:color="auto"/>
      </w:divBdr>
    </w:div>
    <w:div w:id="203892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TotalTime>
  <Pages>4</Pages>
  <Words>1404</Words>
  <Characters>7722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jkarlen</dc:creator>
  <cp:lastModifiedBy>jkarlen</cp:lastModifiedBy>
  <cp:revision>33</cp:revision>
  <dcterms:created xsi:type="dcterms:W3CDTF">2014-09-04T14:21:00Z</dcterms:created>
  <dcterms:modified xsi:type="dcterms:W3CDTF">2014-09-08T13:59:00Z</dcterms:modified>
</cp:coreProperties>
</file>